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5CC5F" w14:textId="37E7F014" w:rsidR="00B92840" w:rsidRPr="003C464B" w:rsidRDefault="00B92840" w:rsidP="00652A5B">
      <w:pPr>
        <w:jc w:val="center"/>
        <w:rPr>
          <w:rFonts w:ascii="Times New Roman" w:hAnsi="Times New Roman" w:cs="Times New Roman"/>
          <w:b/>
          <w:sz w:val="24"/>
          <w:szCs w:val="24"/>
        </w:rPr>
      </w:pPr>
      <w:r w:rsidRPr="003C464B">
        <w:rPr>
          <w:rFonts w:ascii="Times New Roman" w:hAnsi="Times New Roman" w:cs="Times New Roman"/>
          <w:b/>
          <w:sz w:val="24"/>
          <w:szCs w:val="24"/>
        </w:rPr>
        <w:t>ISTITUTO COMPRENSIVO "S. RAITI” – SIRACUSA</w:t>
      </w:r>
    </w:p>
    <w:p w14:paraId="352C6C7B" w14:textId="77777777" w:rsidR="00B92840" w:rsidRPr="003C464B" w:rsidRDefault="00B92840" w:rsidP="00652A5B">
      <w:pPr>
        <w:jc w:val="center"/>
        <w:rPr>
          <w:rFonts w:ascii="Times New Roman" w:hAnsi="Times New Roman" w:cs="Times New Roman"/>
          <w:b/>
          <w:sz w:val="24"/>
          <w:szCs w:val="24"/>
        </w:rPr>
      </w:pPr>
    </w:p>
    <w:p w14:paraId="36C6C8B5" w14:textId="117462D2" w:rsidR="00142EE5" w:rsidRPr="003C464B" w:rsidRDefault="00142EE5" w:rsidP="00652A5B">
      <w:pPr>
        <w:jc w:val="center"/>
        <w:rPr>
          <w:rFonts w:ascii="Times New Roman" w:hAnsi="Times New Roman" w:cs="Times New Roman"/>
          <w:b/>
          <w:sz w:val="24"/>
          <w:szCs w:val="24"/>
        </w:rPr>
      </w:pPr>
      <w:r w:rsidRPr="003C464B">
        <w:rPr>
          <w:rFonts w:ascii="Times New Roman" w:hAnsi="Times New Roman" w:cs="Times New Roman"/>
          <w:b/>
          <w:sz w:val="24"/>
          <w:szCs w:val="24"/>
        </w:rPr>
        <w:t>LA VERIFICA E LA VALUTAZIONE NELLA DIDATTICA A DISTANZA</w:t>
      </w:r>
    </w:p>
    <w:p w14:paraId="38FFCADC" w14:textId="020FB78F" w:rsidR="005B619B" w:rsidRPr="003C464B" w:rsidRDefault="009547DF" w:rsidP="00652A5B">
      <w:pPr>
        <w:jc w:val="center"/>
        <w:rPr>
          <w:rFonts w:ascii="Times New Roman" w:hAnsi="Times New Roman" w:cs="Times New Roman"/>
          <w:b/>
          <w:sz w:val="24"/>
          <w:szCs w:val="24"/>
        </w:rPr>
      </w:pPr>
      <w:r>
        <w:rPr>
          <w:rFonts w:ascii="Times New Roman" w:hAnsi="Times New Roman" w:cs="Times New Roman"/>
          <w:b/>
          <w:sz w:val="24"/>
          <w:szCs w:val="24"/>
        </w:rPr>
        <w:t>Scuola primaria</w:t>
      </w:r>
    </w:p>
    <w:p w14:paraId="06AC8417" w14:textId="77777777" w:rsidR="00C12849" w:rsidRPr="003C464B" w:rsidRDefault="00C12849" w:rsidP="00652A5B">
      <w:pPr>
        <w:jc w:val="center"/>
        <w:rPr>
          <w:rFonts w:ascii="Times New Roman" w:hAnsi="Times New Roman" w:cs="Times New Roman"/>
          <w:b/>
          <w:sz w:val="24"/>
          <w:szCs w:val="24"/>
        </w:rPr>
      </w:pPr>
    </w:p>
    <w:p w14:paraId="1D33DD90" w14:textId="77777777" w:rsidR="00C12849" w:rsidRPr="00C12849" w:rsidRDefault="00C12849" w:rsidP="00C12849">
      <w:pPr>
        <w:rPr>
          <w:rFonts w:ascii="Times New Roman" w:hAnsi="Times New Roman" w:cs="Times New Roman"/>
          <w:sz w:val="24"/>
          <w:szCs w:val="24"/>
        </w:rPr>
      </w:pPr>
      <w:r w:rsidRPr="00C12849">
        <w:rPr>
          <w:rFonts w:ascii="Times New Roman" w:hAnsi="Times New Roman" w:cs="Times New Roman"/>
          <w:sz w:val="24"/>
          <w:szCs w:val="24"/>
        </w:rPr>
        <w:t xml:space="preserve">Si premettono alcuni aspetti derivanti dalla normativa vigente e dalle note ministeriali emesse relativamente a questo periodo: </w:t>
      </w:r>
    </w:p>
    <w:p w14:paraId="69C7A5D7" w14:textId="77777777" w:rsidR="00C12849" w:rsidRPr="00C12849" w:rsidRDefault="00C12849" w:rsidP="00C12849">
      <w:pPr>
        <w:rPr>
          <w:rFonts w:ascii="Times New Roman" w:hAnsi="Times New Roman" w:cs="Times New Roman"/>
          <w:sz w:val="24"/>
          <w:szCs w:val="24"/>
        </w:rPr>
      </w:pPr>
      <w:r w:rsidRPr="00C12849">
        <w:rPr>
          <w:rFonts w:ascii="Times New Roman" w:hAnsi="Times New Roman" w:cs="Times New Roman"/>
          <w:sz w:val="24"/>
          <w:szCs w:val="24"/>
        </w:rPr>
        <w:t xml:space="preserve"> </w:t>
      </w:r>
    </w:p>
    <w:p w14:paraId="3D6A98C1" w14:textId="77777777" w:rsidR="00C12849" w:rsidRPr="00C12849" w:rsidRDefault="00C12849" w:rsidP="00C12849">
      <w:pPr>
        <w:rPr>
          <w:rFonts w:ascii="Times New Roman" w:hAnsi="Times New Roman" w:cs="Times New Roman"/>
          <w:i/>
          <w:iCs/>
          <w:sz w:val="24"/>
          <w:szCs w:val="24"/>
        </w:rPr>
      </w:pPr>
      <w:r w:rsidRPr="00C12849">
        <w:rPr>
          <w:rFonts w:ascii="Times New Roman" w:hAnsi="Times New Roman" w:cs="Times New Roman"/>
          <w:sz w:val="24"/>
          <w:szCs w:val="24"/>
        </w:rPr>
        <w:t xml:space="preserve">Il DLGS 62/2017, </w:t>
      </w:r>
      <w:r w:rsidRPr="00972B7E">
        <w:rPr>
          <w:rFonts w:ascii="Times New Roman" w:hAnsi="Times New Roman" w:cs="Times New Roman"/>
          <w:sz w:val="24"/>
          <w:szCs w:val="24"/>
        </w:rPr>
        <w:t>sottolinea che la valutazione</w:t>
      </w:r>
      <w:r w:rsidRPr="00C12849">
        <w:rPr>
          <w:rFonts w:ascii="Times New Roman" w:hAnsi="Times New Roman" w:cs="Times New Roman"/>
          <w:i/>
          <w:iCs/>
          <w:sz w:val="24"/>
          <w:szCs w:val="24"/>
        </w:rPr>
        <w:t xml:space="preserve"> “ha per oggetto il processo formativo e i risultati di apprendimento delle alunne e degli alunni, delle studentesse e degli studenti delle istituzioni scolastiche del sistema nazionale di istruzione e formazione, ha finalità formativa ed educativa e concorre al miglioramento degli apprendimenti e al successo formativo degli stessi, documenta lo sviluppo dell'identità personale e promuove la autovalutazione di ciascuno in relazione alle acquisizioni di conoscenze, abilità e competenze”. (Art.1 - comma 1).  </w:t>
      </w:r>
    </w:p>
    <w:p w14:paraId="3D72E886" w14:textId="77777777" w:rsidR="00C12849" w:rsidRPr="00C12849" w:rsidRDefault="00C12849" w:rsidP="00C12849">
      <w:pPr>
        <w:rPr>
          <w:rFonts w:ascii="Times New Roman" w:hAnsi="Times New Roman" w:cs="Times New Roman"/>
          <w:i/>
          <w:iCs/>
          <w:sz w:val="24"/>
          <w:szCs w:val="24"/>
        </w:rPr>
      </w:pPr>
      <w:r w:rsidRPr="00972B7E">
        <w:rPr>
          <w:rFonts w:ascii="Times New Roman" w:hAnsi="Times New Roman" w:cs="Times New Roman"/>
          <w:sz w:val="24"/>
          <w:szCs w:val="24"/>
        </w:rPr>
        <w:t>Al comma successivo indica come la valutazione debba essere</w:t>
      </w:r>
      <w:r w:rsidRPr="00C12849">
        <w:rPr>
          <w:rFonts w:ascii="Times New Roman" w:hAnsi="Times New Roman" w:cs="Times New Roman"/>
          <w:i/>
          <w:iCs/>
          <w:sz w:val="24"/>
          <w:szCs w:val="24"/>
        </w:rPr>
        <w:t xml:space="preserve"> “coerente con l'offerta formativa delle istituzioni scolastiche, con la personalizzazione dei percorsi e con le Indicazioni Nazionali per il curricolo e le Linee guida” </w:t>
      </w:r>
      <w:r w:rsidRPr="00D813C0">
        <w:rPr>
          <w:rFonts w:ascii="Times New Roman" w:hAnsi="Times New Roman" w:cs="Times New Roman"/>
          <w:sz w:val="24"/>
          <w:szCs w:val="24"/>
        </w:rPr>
        <w:t>e che essa</w:t>
      </w:r>
      <w:r w:rsidRPr="00C12849">
        <w:rPr>
          <w:rFonts w:ascii="Times New Roman" w:hAnsi="Times New Roman" w:cs="Times New Roman"/>
          <w:i/>
          <w:iCs/>
          <w:sz w:val="24"/>
          <w:szCs w:val="24"/>
        </w:rPr>
        <w:t xml:space="preserve"> “è effettuata dai docenti nell'esercizio della propria autonomia professionale, in conformità con i criteri e le modalità definiti dal collegio dei docenti e inseriti nel piano triennale dell'offerta formativa.”  </w:t>
      </w:r>
    </w:p>
    <w:p w14:paraId="7C4F304C" w14:textId="77777777" w:rsidR="00C12849" w:rsidRPr="00C12849" w:rsidRDefault="00C12849" w:rsidP="00C12849">
      <w:pPr>
        <w:rPr>
          <w:rFonts w:ascii="Times New Roman" w:hAnsi="Times New Roman" w:cs="Times New Roman"/>
          <w:i/>
          <w:iCs/>
          <w:sz w:val="24"/>
          <w:szCs w:val="24"/>
        </w:rPr>
      </w:pPr>
      <w:r w:rsidRPr="00C12849">
        <w:rPr>
          <w:rFonts w:ascii="Times New Roman" w:hAnsi="Times New Roman" w:cs="Times New Roman"/>
          <w:i/>
          <w:iCs/>
          <w:sz w:val="24"/>
          <w:szCs w:val="24"/>
        </w:rPr>
        <w:t xml:space="preserve">All’art.2 ricorda invece l’aspetto “numerico” della valutazione, ma solo in riferimento alla valutazione periodica e finale.   </w:t>
      </w:r>
    </w:p>
    <w:p w14:paraId="70AD3772" w14:textId="04F8E834" w:rsidR="00C12849" w:rsidRPr="00C12849" w:rsidRDefault="00C12849" w:rsidP="00C12849">
      <w:pPr>
        <w:rPr>
          <w:rFonts w:ascii="Times New Roman" w:hAnsi="Times New Roman" w:cs="Times New Roman"/>
          <w:sz w:val="24"/>
          <w:szCs w:val="24"/>
        </w:rPr>
      </w:pPr>
    </w:p>
    <w:p w14:paraId="22203627" w14:textId="464C2B14" w:rsidR="00652A5B" w:rsidRPr="00274E30" w:rsidRDefault="00C12849" w:rsidP="00C12849">
      <w:pPr>
        <w:rPr>
          <w:rFonts w:ascii="Times New Roman" w:hAnsi="Times New Roman" w:cs="Times New Roman"/>
          <w:sz w:val="24"/>
          <w:szCs w:val="24"/>
        </w:rPr>
      </w:pPr>
      <w:r w:rsidRPr="00C12849">
        <w:rPr>
          <w:rFonts w:ascii="Times New Roman" w:hAnsi="Times New Roman" w:cs="Times New Roman"/>
          <w:sz w:val="24"/>
          <w:szCs w:val="24"/>
        </w:rPr>
        <w:t xml:space="preserve">  </w:t>
      </w:r>
    </w:p>
    <w:p w14:paraId="48CA4BBC" w14:textId="2FE096E3" w:rsidR="00DA27B3" w:rsidRDefault="003C33F1">
      <w:pPr>
        <w:rPr>
          <w:rFonts w:ascii="Times New Roman" w:hAnsi="Times New Roman" w:cs="Times New Roman"/>
          <w:sz w:val="24"/>
          <w:szCs w:val="24"/>
        </w:rPr>
      </w:pPr>
      <w:r w:rsidRPr="00274E30">
        <w:rPr>
          <w:rFonts w:ascii="Times New Roman" w:hAnsi="Times New Roman" w:cs="Times New Roman"/>
          <w:sz w:val="24"/>
          <w:szCs w:val="24"/>
        </w:rPr>
        <w:t>Il DPCM 8/3/2020, e la conseguente nota ministeriale n. 279, stabiliscono la “</w:t>
      </w:r>
      <w:r w:rsidRPr="00D813C0">
        <w:rPr>
          <w:rFonts w:ascii="Times New Roman" w:hAnsi="Times New Roman" w:cs="Times New Roman"/>
          <w:i/>
          <w:iCs/>
          <w:sz w:val="24"/>
          <w:szCs w:val="24"/>
        </w:rPr>
        <w:t xml:space="preserve">necessità di attivare </w:t>
      </w:r>
      <w:r w:rsidRPr="00D813C0">
        <w:rPr>
          <w:rFonts w:ascii="Times New Roman" w:hAnsi="Times New Roman" w:cs="Times New Roman"/>
          <w:i/>
          <w:iCs/>
          <w:spacing w:val="-3"/>
          <w:sz w:val="24"/>
          <w:szCs w:val="24"/>
        </w:rPr>
        <w:t xml:space="preserve">la </w:t>
      </w:r>
      <w:r w:rsidRPr="00D813C0">
        <w:rPr>
          <w:rFonts w:ascii="Times New Roman" w:hAnsi="Times New Roman" w:cs="Times New Roman"/>
          <w:i/>
          <w:iCs/>
          <w:sz w:val="24"/>
          <w:szCs w:val="24"/>
        </w:rPr>
        <w:t>didattica a distanza al fine di tutelare il diritto costituzionalmente garantito all’istruzione”.</w:t>
      </w:r>
    </w:p>
    <w:p w14:paraId="446951EC" w14:textId="48BB0CF5" w:rsidR="00C66092" w:rsidRPr="00C66092" w:rsidRDefault="00C66092" w:rsidP="00C66092">
      <w:pPr>
        <w:rPr>
          <w:rFonts w:ascii="Times New Roman" w:hAnsi="Times New Roman" w:cs="Times New Roman"/>
          <w:i/>
          <w:iCs/>
          <w:sz w:val="24"/>
          <w:szCs w:val="24"/>
        </w:rPr>
      </w:pPr>
      <w:r>
        <w:rPr>
          <w:rFonts w:ascii="Times New Roman" w:hAnsi="Times New Roman" w:cs="Times New Roman"/>
          <w:sz w:val="24"/>
          <w:szCs w:val="24"/>
        </w:rPr>
        <w:t>La n</w:t>
      </w:r>
      <w:r w:rsidRPr="00C66092">
        <w:rPr>
          <w:rFonts w:ascii="Times New Roman" w:hAnsi="Times New Roman" w:cs="Times New Roman"/>
          <w:sz w:val="24"/>
          <w:szCs w:val="24"/>
        </w:rPr>
        <w:t xml:space="preserve">ota ministeriale 388 del 17 marzo 2020 ricorda i seguenti aspetti fondamentali in merito alla valutazione della didattica a </w:t>
      </w:r>
      <w:proofErr w:type="gramStart"/>
      <w:r w:rsidRPr="00C66092">
        <w:rPr>
          <w:rFonts w:ascii="Times New Roman" w:hAnsi="Times New Roman" w:cs="Times New Roman"/>
          <w:sz w:val="24"/>
          <w:szCs w:val="24"/>
        </w:rPr>
        <w:t>distanza:  “</w:t>
      </w:r>
      <w:proofErr w:type="gramEnd"/>
      <w:r w:rsidRPr="00C66092">
        <w:rPr>
          <w:rFonts w:ascii="Times New Roman" w:hAnsi="Times New Roman" w:cs="Times New Roman"/>
          <w:i/>
          <w:iCs/>
          <w:sz w:val="24"/>
          <w:szCs w:val="24"/>
        </w:rPr>
        <w:t xml:space="preserve">La Nota 279/2020 ha già descritto il rapporto tra attività didattica a distanza e valutazione. Se è vero che deve realizzarsi attività didattica a distanza, perché diversamente verrebbe meno la ragione sociale della scuola stessa, come costituzionalmente prevista, è altrettanto necessario che si proceda ad attività di valutazione costanti, secondo i principi di tempestività e trasparenza che, ai sensi della normativa vigente, ma più ancora del buon senso didattico, debbono informare qualsiasi attività di valutazione. Se l’alunno non è subito informato che ha sbagliato, cosa ha sbagliato e perché ha sbagliato, la valutazione si trasforma in un rito sanzionatorio, che nulla ha a che fare con la didattica, qualsiasi sia la forma nella quale è esercitata. Ma la valutazione ha sempre anche un ruolo di valorizzazione, di indicazione di procedere con approfondimenti, con recuperi, consolidamenti, ricerche, in un’ottica di personalizzazione che responsabilizza gli allievi, a maggior ragione in una situazione come questa. Si tratta di affermare il dovere alla valutazione da parte del docente, come competenza propria del profilo professionale, e il diritto alla valutazione dello studente, come elemento indispensabile di verifica dell’attività svolta, di restituzione, di chiarimento, di individuazione delle eventuali lacune, all’interno dei criteri stabiliti da ogni autonomia scolastica, ma assicurando la necessaria flessibilità. Le forme, le metodologie e gli strumenti per procedere alla valutazione in itinere degli apprendimenti, propedeutica alla valutazione finale, rientrano nella competenza di ciascun insegnante e hanno a riferimento i criteri approvati dal Collegio dei Docenti. La riflessione sul processo formativo compiuto nel corso dell’attuale periodo di sospensione dell’attività didattica in presenza sarà come di consueto condivisa dall’intero Consiglio di Classe.”. </w:t>
      </w:r>
    </w:p>
    <w:p w14:paraId="1778B55D" w14:textId="331C451F" w:rsidR="00C66092" w:rsidRDefault="00C66092" w:rsidP="00C66092">
      <w:pPr>
        <w:rPr>
          <w:rFonts w:ascii="Times New Roman" w:hAnsi="Times New Roman" w:cs="Times New Roman"/>
          <w:sz w:val="24"/>
          <w:szCs w:val="24"/>
        </w:rPr>
      </w:pPr>
      <w:r w:rsidRPr="00C66092">
        <w:rPr>
          <w:rFonts w:ascii="Times New Roman" w:hAnsi="Times New Roman" w:cs="Times New Roman"/>
          <w:sz w:val="24"/>
          <w:szCs w:val="24"/>
        </w:rPr>
        <w:t xml:space="preserve"> </w:t>
      </w:r>
    </w:p>
    <w:p w14:paraId="5E9495F2" w14:textId="77777777" w:rsidR="00C12849" w:rsidRPr="00C66092" w:rsidRDefault="00C12849" w:rsidP="00C66092">
      <w:pPr>
        <w:rPr>
          <w:rFonts w:ascii="Times New Roman" w:hAnsi="Times New Roman" w:cs="Times New Roman"/>
          <w:sz w:val="24"/>
          <w:szCs w:val="24"/>
        </w:rPr>
      </w:pPr>
    </w:p>
    <w:p w14:paraId="56095B8E" w14:textId="77777777" w:rsidR="00191F9F" w:rsidRPr="007A325B" w:rsidRDefault="00191F9F">
      <w:pPr>
        <w:rPr>
          <w:rFonts w:ascii="Times New Roman" w:hAnsi="Times New Roman" w:cs="Times New Roman"/>
          <w:b/>
          <w:bCs/>
          <w:sz w:val="24"/>
          <w:szCs w:val="24"/>
        </w:rPr>
      </w:pPr>
    </w:p>
    <w:p w14:paraId="13C855C6" w14:textId="58946AEB" w:rsidR="003C33F1" w:rsidRDefault="007A325B">
      <w:pPr>
        <w:rPr>
          <w:rFonts w:ascii="Times New Roman" w:hAnsi="Times New Roman" w:cs="Times New Roman"/>
          <w:b/>
          <w:bCs/>
          <w:sz w:val="24"/>
          <w:szCs w:val="24"/>
        </w:rPr>
      </w:pPr>
      <w:r w:rsidRPr="007A325B">
        <w:rPr>
          <w:rFonts w:ascii="Times New Roman" w:hAnsi="Times New Roman" w:cs="Times New Roman"/>
          <w:b/>
          <w:bCs/>
          <w:sz w:val="24"/>
          <w:szCs w:val="24"/>
        </w:rPr>
        <w:t>CRITERI di VALUTAZIONE e MODALITA’ di VERIFICA per la DIDATTICA a DISTANZA</w:t>
      </w:r>
    </w:p>
    <w:p w14:paraId="50D69C0D" w14:textId="77777777" w:rsidR="00142EE5" w:rsidRPr="007A325B" w:rsidRDefault="00142EE5">
      <w:pPr>
        <w:rPr>
          <w:rFonts w:ascii="Times New Roman" w:hAnsi="Times New Roman" w:cs="Times New Roman"/>
          <w:b/>
          <w:bCs/>
          <w:sz w:val="24"/>
          <w:szCs w:val="24"/>
        </w:rPr>
      </w:pPr>
    </w:p>
    <w:p w14:paraId="078F44AE" w14:textId="0C1998AC" w:rsidR="003C33F1" w:rsidRPr="00274E30" w:rsidRDefault="00211CB2">
      <w:pPr>
        <w:rPr>
          <w:rFonts w:ascii="Times New Roman" w:hAnsi="Times New Roman" w:cs="Times New Roman"/>
          <w:sz w:val="24"/>
          <w:szCs w:val="24"/>
        </w:rPr>
      </w:pPr>
      <w:r>
        <w:rPr>
          <w:rFonts w:ascii="Times New Roman" w:hAnsi="Times New Roman" w:cs="Times New Roman"/>
          <w:sz w:val="24"/>
          <w:szCs w:val="24"/>
        </w:rPr>
        <w:t>L</w:t>
      </w:r>
      <w:r w:rsidR="003C33F1" w:rsidRPr="00274E30">
        <w:rPr>
          <w:rFonts w:ascii="Times New Roman" w:hAnsi="Times New Roman" w:cs="Times New Roman"/>
          <w:sz w:val="24"/>
          <w:szCs w:val="24"/>
        </w:rPr>
        <w:t>a valutazione degli apprendimenti e il processo di verifica ten</w:t>
      </w:r>
      <w:r>
        <w:rPr>
          <w:rFonts w:ascii="Times New Roman" w:hAnsi="Times New Roman" w:cs="Times New Roman"/>
          <w:sz w:val="24"/>
          <w:szCs w:val="24"/>
        </w:rPr>
        <w:t>gon</w:t>
      </w:r>
      <w:r w:rsidR="003C33F1" w:rsidRPr="00274E30">
        <w:rPr>
          <w:rFonts w:ascii="Times New Roman" w:hAnsi="Times New Roman" w:cs="Times New Roman"/>
          <w:sz w:val="24"/>
          <w:szCs w:val="24"/>
        </w:rPr>
        <w:t>o conto degli aspetti peculiari dell</w:t>
      </w:r>
      <w:r w:rsidR="00A20F3A">
        <w:rPr>
          <w:rFonts w:ascii="Times New Roman" w:hAnsi="Times New Roman" w:cs="Times New Roman"/>
          <w:sz w:val="24"/>
          <w:szCs w:val="24"/>
        </w:rPr>
        <w:t>a</w:t>
      </w:r>
      <w:r w:rsidR="003C33F1" w:rsidRPr="00274E30">
        <w:rPr>
          <w:rFonts w:ascii="Times New Roman" w:hAnsi="Times New Roman" w:cs="Times New Roman"/>
          <w:sz w:val="24"/>
          <w:szCs w:val="24"/>
        </w:rPr>
        <w:t xml:space="preserve"> didattica a distanza</w:t>
      </w:r>
      <w:r w:rsidR="00A20F3A">
        <w:rPr>
          <w:rFonts w:ascii="Times New Roman" w:hAnsi="Times New Roman" w:cs="Times New Roman"/>
          <w:sz w:val="24"/>
          <w:szCs w:val="24"/>
        </w:rPr>
        <w:t>, di seguito indicati</w:t>
      </w:r>
      <w:r w:rsidR="003C33F1" w:rsidRPr="00274E30">
        <w:rPr>
          <w:rFonts w:ascii="Times New Roman" w:hAnsi="Times New Roman" w:cs="Times New Roman"/>
          <w:sz w:val="24"/>
          <w:szCs w:val="24"/>
        </w:rPr>
        <w:t>:</w:t>
      </w:r>
    </w:p>
    <w:p w14:paraId="1E4A8015" w14:textId="27015314" w:rsidR="003C33F1" w:rsidRDefault="003C33F1">
      <w:pPr>
        <w:rPr>
          <w:rFonts w:ascii="Times New Roman" w:hAnsi="Times New Roman" w:cs="Times New Roman"/>
          <w:sz w:val="24"/>
          <w:szCs w:val="24"/>
        </w:rPr>
      </w:pPr>
    </w:p>
    <w:p w14:paraId="4A5AE827" w14:textId="3B2BA5C4" w:rsidR="00D40A63" w:rsidRPr="00D40A63" w:rsidRDefault="00D40A63" w:rsidP="00D40A63">
      <w:pPr>
        <w:pStyle w:val="Paragrafoelenco"/>
        <w:numPr>
          <w:ilvl w:val="0"/>
          <w:numId w:val="8"/>
        </w:numPr>
        <w:rPr>
          <w:rFonts w:ascii="Times New Roman" w:hAnsi="Times New Roman" w:cs="Times New Roman"/>
          <w:sz w:val="24"/>
          <w:szCs w:val="24"/>
        </w:rPr>
      </w:pPr>
      <w:r w:rsidRPr="00D40A63">
        <w:rPr>
          <w:rFonts w:ascii="Times New Roman" w:hAnsi="Times New Roman" w:cs="Times New Roman"/>
          <w:sz w:val="24"/>
          <w:szCs w:val="24"/>
        </w:rPr>
        <w:t xml:space="preserve">privilegiare la </w:t>
      </w:r>
      <w:r w:rsidR="00073442" w:rsidRPr="00D40A63">
        <w:rPr>
          <w:rFonts w:ascii="Times New Roman" w:hAnsi="Times New Roman" w:cs="Times New Roman"/>
          <w:sz w:val="24"/>
          <w:szCs w:val="24"/>
        </w:rPr>
        <w:t xml:space="preserve">valutazione formativa </w:t>
      </w:r>
      <w:r w:rsidRPr="00D40A63">
        <w:rPr>
          <w:rFonts w:ascii="Times New Roman" w:hAnsi="Times New Roman" w:cs="Times New Roman"/>
          <w:sz w:val="24"/>
          <w:szCs w:val="24"/>
        </w:rPr>
        <w:t xml:space="preserve">(processi) con feedback da parte del docente e </w:t>
      </w:r>
    </w:p>
    <w:p w14:paraId="1C88FBF5" w14:textId="77777777" w:rsidR="00D40A63" w:rsidRPr="00D40A63" w:rsidRDefault="00D40A63" w:rsidP="00DF7E09">
      <w:pPr>
        <w:rPr>
          <w:rFonts w:ascii="Times New Roman" w:hAnsi="Times New Roman" w:cs="Times New Roman"/>
          <w:sz w:val="24"/>
          <w:szCs w:val="24"/>
        </w:rPr>
      </w:pPr>
      <w:r w:rsidRPr="00D40A63">
        <w:rPr>
          <w:rFonts w:ascii="Times New Roman" w:hAnsi="Times New Roman" w:cs="Times New Roman"/>
          <w:sz w:val="24"/>
          <w:szCs w:val="24"/>
        </w:rPr>
        <w:t xml:space="preserve">autovalutazione dell’alunno. Fondamentale “monitorare” non solo gli apprendimenti, ma lo stato di </w:t>
      </w:r>
    </w:p>
    <w:p w14:paraId="4E36AD09" w14:textId="77777777" w:rsidR="00D40A63" w:rsidRPr="00D40A63" w:rsidRDefault="00D40A63" w:rsidP="00DF7E09">
      <w:pPr>
        <w:rPr>
          <w:rFonts w:ascii="Times New Roman" w:hAnsi="Times New Roman" w:cs="Times New Roman"/>
          <w:sz w:val="24"/>
          <w:szCs w:val="24"/>
        </w:rPr>
      </w:pPr>
      <w:r w:rsidRPr="00D40A63">
        <w:rPr>
          <w:rFonts w:ascii="Times New Roman" w:hAnsi="Times New Roman" w:cs="Times New Roman"/>
          <w:sz w:val="24"/>
          <w:szCs w:val="24"/>
        </w:rPr>
        <w:t xml:space="preserve">benessere (indicatori possibili: senso di autoefficacia, attivazione e investimento sul compito, </w:t>
      </w:r>
    </w:p>
    <w:p w14:paraId="58969B15" w14:textId="77777777" w:rsidR="00D40A63" w:rsidRDefault="00D40A63" w:rsidP="00DF7E09">
      <w:pPr>
        <w:rPr>
          <w:rFonts w:ascii="Times New Roman" w:hAnsi="Times New Roman" w:cs="Times New Roman"/>
          <w:sz w:val="24"/>
          <w:szCs w:val="24"/>
        </w:rPr>
      </w:pPr>
      <w:r w:rsidRPr="00D40A63">
        <w:rPr>
          <w:rFonts w:ascii="Times New Roman" w:hAnsi="Times New Roman" w:cs="Times New Roman"/>
          <w:sz w:val="24"/>
          <w:szCs w:val="24"/>
        </w:rPr>
        <w:lastRenderedPageBreak/>
        <w:t xml:space="preserve">partecipazione nelle interazioni di gruppo…).  </w:t>
      </w:r>
    </w:p>
    <w:p w14:paraId="2299139A" w14:textId="07EF6246" w:rsidR="00D40A63" w:rsidRPr="00D40A63" w:rsidRDefault="00D40A63" w:rsidP="00D40A63">
      <w:pPr>
        <w:pStyle w:val="Paragrafoelenco"/>
        <w:numPr>
          <w:ilvl w:val="0"/>
          <w:numId w:val="8"/>
        </w:numPr>
        <w:rPr>
          <w:rFonts w:ascii="Times New Roman" w:hAnsi="Times New Roman" w:cs="Times New Roman"/>
          <w:sz w:val="24"/>
          <w:szCs w:val="24"/>
        </w:rPr>
      </w:pPr>
      <w:r w:rsidRPr="00D40A63">
        <w:rPr>
          <w:rFonts w:ascii="Times New Roman" w:hAnsi="Times New Roman" w:cs="Times New Roman"/>
          <w:sz w:val="24"/>
          <w:szCs w:val="24"/>
        </w:rPr>
        <w:t xml:space="preserve">puntare sull’acquisizione di responsabilità e sulla coscienza del significato del compito nel processo </w:t>
      </w:r>
    </w:p>
    <w:p w14:paraId="3A4740CB" w14:textId="77777777" w:rsidR="00D40A63" w:rsidRDefault="00D40A63" w:rsidP="00D40A63">
      <w:pPr>
        <w:rPr>
          <w:rFonts w:ascii="Times New Roman" w:hAnsi="Times New Roman" w:cs="Times New Roman"/>
          <w:sz w:val="24"/>
          <w:szCs w:val="24"/>
        </w:rPr>
      </w:pPr>
      <w:r w:rsidRPr="00D40A63">
        <w:rPr>
          <w:rFonts w:ascii="Times New Roman" w:hAnsi="Times New Roman" w:cs="Times New Roman"/>
          <w:sz w:val="24"/>
          <w:szCs w:val="24"/>
        </w:rPr>
        <w:t xml:space="preserve">di apprendimento, considerata anche l’impossibilità di controllo diretto del lavoro. </w:t>
      </w:r>
    </w:p>
    <w:p w14:paraId="0161C7A5" w14:textId="79659D74" w:rsidR="00D40A63" w:rsidRPr="00D40A63" w:rsidRDefault="00D40A63" w:rsidP="00D40A63">
      <w:pPr>
        <w:pStyle w:val="Paragrafoelenco"/>
        <w:numPr>
          <w:ilvl w:val="0"/>
          <w:numId w:val="8"/>
        </w:numPr>
        <w:rPr>
          <w:rFonts w:ascii="Times New Roman" w:hAnsi="Times New Roman" w:cs="Times New Roman"/>
          <w:sz w:val="24"/>
          <w:szCs w:val="24"/>
        </w:rPr>
      </w:pPr>
      <w:r w:rsidRPr="00D40A63">
        <w:rPr>
          <w:rFonts w:ascii="Times New Roman" w:hAnsi="Times New Roman" w:cs="Times New Roman"/>
          <w:sz w:val="24"/>
          <w:szCs w:val="24"/>
        </w:rPr>
        <w:t xml:space="preserve">privilegiare la valutazione dei PROCESSI e non degli ESITI. </w:t>
      </w:r>
    </w:p>
    <w:p w14:paraId="6591D2E9" w14:textId="77688D73" w:rsidR="00D40A63" w:rsidRPr="00D40A63" w:rsidRDefault="00D40A63" w:rsidP="00D40A63">
      <w:pPr>
        <w:pStyle w:val="Paragrafoelenco"/>
        <w:numPr>
          <w:ilvl w:val="0"/>
          <w:numId w:val="8"/>
        </w:numPr>
        <w:rPr>
          <w:rFonts w:ascii="Times New Roman" w:hAnsi="Times New Roman" w:cs="Times New Roman"/>
          <w:sz w:val="24"/>
          <w:szCs w:val="24"/>
        </w:rPr>
      </w:pPr>
      <w:r w:rsidRPr="00D40A63">
        <w:rPr>
          <w:rFonts w:ascii="Times New Roman" w:hAnsi="Times New Roman" w:cs="Times New Roman"/>
          <w:sz w:val="24"/>
          <w:szCs w:val="24"/>
        </w:rPr>
        <w:t xml:space="preserve">costruire una prospettiva incoraggiante per gli alunni, valorizzando soprattutto gli esiti e gli </w:t>
      </w:r>
    </w:p>
    <w:p w14:paraId="42CAA71B" w14:textId="77777777" w:rsidR="00D40A63" w:rsidRDefault="00D40A63" w:rsidP="00D40A63">
      <w:pPr>
        <w:rPr>
          <w:rFonts w:ascii="Times New Roman" w:hAnsi="Times New Roman" w:cs="Times New Roman"/>
          <w:sz w:val="24"/>
          <w:szCs w:val="24"/>
        </w:rPr>
      </w:pPr>
      <w:r w:rsidRPr="00D40A63">
        <w:rPr>
          <w:rFonts w:ascii="Times New Roman" w:hAnsi="Times New Roman" w:cs="Times New Roman"/>
          <w:sz w:val="24"/>
          <w:szCs w:val="24"/>
        </w:rPr>
        <w:t xml:space="preserve">atteggiamenti positivi. </w:t>
      </w:r>
    </w:p>
    <w:p w14:paraId="77225E94" w14:textId="763236CA" w:rsidR="00D40A63" w:rsidRPr="00EE54D7" w:rsidRDefault="00D40A63" w:rsidP="00EE54D7">
      <w:pPr>
        <w:pStyle w:val="Paragrafoelenco"/>
        <w:numPr>
          <w:ilvl w:val="0"/>
          <w:numId w:val="8"/>
        </w:numPr>
        <w:rPr>
          <w:rFonts w:ascii="Times New Roman" w:hAnsi="Times New Roman" w:cs="Times New Roman"/>
          <w:sz w:val="24"/>
          <w:szCs w:val="24"/>
        </w:rPr>
      </w:pPr>
      <w:proofErr w:type="gramStart"/>
      <w:r w:rsidRPr="00EE54D7">
        <w:rPr>
          <w:rFonts w:ascii="Times New Roman" w:hAnsi="Times New Roman" w:cs="Times New Roman"/>
          <w:sz w:val="24"/>
          <w:szCs w:val="24"/>
        </w:rPr>
        <w:t>considerare</w:t>
      </w:r>
      <w:proofErr w:type="gramEnd"/>
      <w:r w:rsidRPr="00EE54D7">
        <w:rPr>
          <w:rFonts w:ascii="Times New Roman" w:hAnsi="Times New Roman" w:cs="Times New Roman"/>
          <w:sz w:val="24"/>
          <w:szCs w:val="24"/>
        </w:rPr>
        <w:t xml:space="preserve"> e </w:t>
      </w:r>
      <w:r w:rsidR="00DF7E09" w:rsidRPr="00EE54D7">
        <w:rPr>
          <w:rFonts w:ascii="Times New Roman" w:hAnsi="Times New Roman" w:cs="Times New Roman"/>
          <w:sz w:val="24"/>
          <w:szCs w:val="24"/>
        </w:rPr>
        <w:t xml:space="preserve">valutare l’atteggiamento e la disponibilità </w:t>
      </w:r>
      <w:r w:rsidRPr="00EE54D7">
        <w:rPr>
          <w:rFonts w:ascii="Times New Roman" w:hAnsi="Times New Roman" w:cs="Times New Roman"/>
          <w:sz w:val="24"/>
          <w:szCs w:val="24"/>
        </w:rPr>
        <w:t>dei ragazzi a</w:t>
      </w:r>
      <w:r w:rsidR="00DF7E09" w:rsidRPr="00EE54D7">
        <w:rPr>
          <w:rFonts w:ascii="Times New Roman" w:hAnsi="Times New Roman" w:cs="Times New Roman"/>
          <w:sz w:val="24"/>
          <w:szCs w:val="24"/>
        </w:rPr>
        <w:t xml:space="preserve"> p</w:t>
      </w:r>
      <w:r w:rsidRPr="00EE54D7">
        <w:rPr>
          <w:rFonts w:ascii="Times New Roman" w:hAnsi="Times New Roman" w:cs="Times New Roman"/>
          <w:sz w:val="24"/>
          <w:szCs w:val="24"/>
        </w:rPr>
        <w:t>artecipare alle attività</w:t>
      </w:r>
      <w:r w:rsidR="00DF7E09" w:rsidRPr="00EE54D7">
        <w:rPr>
          <w:rFonts w:ascii="Times New Roman" w:hAnsi="Times New Roman" w:cs="Times New Roman"/>
          <w:sz w:val="24"/>
          <w:szCs w:val="24"/>
        </w:rPr>
        <w:t xml:space="preserve">  </w:t>
      </w:r>
      <w:r w:rsidRPr="00EE54D7">
        <w:rPr>
          <w:rFonts w:ascii="Times New Roman" w:hAnsi="Times New Roman" w:cs="Times New Roman"/>
          <w:sz w:val="24"/>
          <w:szCs w:val="24"/>
        </w:rPr>
        <w:t>(impegno,</w:t>
      </w:r>
      <w:r w:rsidR="00EE54D7" w:rsidRPr="00EE54D7">
        <w:rPr>
          <w:rFonts w:ascii="Times New Roman" w:hAnsi="Times New Roman" w:cs="Times New Roman"/>
          <w:sz w:val="24"/>
          <w:szCs w:val="24"/>
        </w:rPr>
        <w:t xml:space="preserve"> r</w:t>
      </w:r>
      <w:r w:rsidRPr="00EE54D7">
        <w:rPr>
          <w:rFonts w:ascii="Times New Roman" w:hAnsi="Times New Roman" w:cs="Times New Roman"/>
          <w:sz w:val="24"/>
          <w:szCs w:val="24"/>
        </w:rPr>
        <w:t xml:space="preserve">esponsabilità, puntualità) portando avanti la prospettiva della </w:t>
      </w:r>
      <w:r w:rsidR="00DF7E09" w:rsidRPr="00EE54D7">
        <w:rPr>
          <w:rFonts w:ascii="Times New Roman" w:hAnsi="Times New Roman" w:cs="Times New Roman"/>
          <w:sz w:val="24"/>
          <w:szCs w:val="24"/>
        </w:rPr>
        <w:t>valutazione delle competenze,</w:t>
      </w:r>
      <w:r w:rsidRPr="00EE54D7">
        <w:rPr>
          <w:rFonts w:ascii="Times New Roman" w:hAnsi="Times New Roman" w:cs="Times New Roman"/>
          <w:sz w:val="24"/>
          <w:szCs w:val="24"/>
        </w:rPr>
        <w:t xml:space="preserve"> in particolare: imparare a imparare, competenze digitali, sociali e civiche, spirito di iniziativa. </w:t>
      </w:r>
    </w:p>
    <w:p w14:paraId="1543066E" w14:textId="35970535" w:rsidR="00D40A63" w:rsidRPr="00EE54D7" w:rsidRDefault="00EE54D7" w:rsidP="00EE54D7">
      <w:pPr>
        <w:pStyle w:val="Paragrafoelenco"/>
        <w:numPr>
          <w:ilvl w:val="0"/>
          <w:numId w:val="8"/>
        </w:numPr>
        <w:rPr>
          <w:rFonts w:ascii="Times New Roman" w:hAnsi="Times New Roman" w:cs="Times New Roman"/>
          <w:sz w:val="24"/>
          <w:szCs w:val="24"/>
        </w:rPr>
      </w:pPr>
      <w:r w:rsidRPr="00EE54D7">
        <w:rPr>
          <w:rFonts w:ascii="Times New Roman" w:hAnsi="Times New Roman" w:cs="Times New Roman"/>
          <w:sz w:val="24"/>
          <w:szCs w:val="24"/>
        </w:rPr>
        <w:t>no</w:t>
      </w:r>
      <w:r w:rsidR="00D40A63" w:rsidRPr="00EE54D7">
        <w:rPr>
          <w:rFonts w:ascii="Times New Roman" w:hAnsi="Times New Roman" w:cs="Times New Roman"/>
          <w:sz w:val="24"/>
          <w:szCs w:val="24"/>
        </w:rPr>
        <w:t xml:space="preserve">n forzare nel virtuale una riproduzione delle modalità di verifica in presenza, ma cambiare i </w:t>
      </w:r>
    </w:p>
    <w:p w14:paraId="3C5973A3" w14:textId="77777777" w:rsidR="00D40A63" w:rsidRDefault="00D40A63" w:rsidP="00D40A63">
      <w:pPr>
        <w:rPr>
          <w:rFonts w:ascii="Times New Roman" w:hAnsi="Times New Roman" w:cs="Times New Roman"/>
          <w:sz w:val="24"/>
          <w:szCs w:val="24"/>
        </w:rPr>
      </w:pPr>
      <w:r w:rsidRPr="00D40A63">
        <w:rPr>
          <w:rFonts w:ascii="Times New Roman" w:hAnsi="Times New Roman" w:cs="Times New Roman"/>
          <w:sz w:val="24"/>
          <w:szCs w:val="24"/>
        </w:rPr>
        <w:t xml:space="preserve">paradigmi. </w:t>
      </w:r>
    </w:p>
    <w:p w14:paraId="475A5C03" w14:textId="4EE62F43" w:rsidR="00D40A63" w:rsidRPr="00EE54D7" w:rsidRDefault="00D40A63" w:rsidP="00EE54D7">
      <w:pPr>
        <w:pStyle w:val="Paragrafoelenco"/>
        <w:numPr>
          <w:ilvl w:val="0"/>
          <w:numId w:val="8"/>
        </w:numPr>
        <w:rPr>
          <w:rFonts w:ascii="Times New Roman" w:hAnsi="Times New Roman" w:cs="Times New Roman"/>
          <w:sz w:val="24"/>
          <w:szCs w:val="24"/>
        </w:rPr>
      </w:pPr>
      <w:r w:rsidRPr="00EE54D7">
        <w:rPr>
          <w:rFonts w:ascii="Times New Roman" w:hAnsi="Times New Roman" w:cs="Times New Roman"/>
          <w:sz w:val="24"/>
          <w:szCs w:val="24"/>
        </w:rPr>
        <w:t xml:space="preserve">tenere conto delle difficoltà strumentali nell’uso dei mezzi di comunicazione e/o di connessione per </w:t>
      </w:r>
    </w:p>
    <w:p w14:paraId="3AA5E786" w14:textId="1C37B223" w:rsidR="007B1EF9" w:rsidRDefault="00D40A63">
      <w:pPr>
        <w:rPr>
          <w:rFonts w:ascii="Times New Roman" w:hAnsi="Times New Roman" w:cs="Times New Roman"/>
          <w:sz w:val="24"/>
          <w:szCs w:val="24"/>
        </w:rPr>
      </w:pPr>
      <w:r w:rsidRPr="00D40A63">
        <w:rPr>
          <w:rFonts w:ascii="Times New Roman" w:hAnsi="Times New Roman" w:cs="Times New Roman"/>
          <w:sz w:val="24"/>
          <w:szCs w:val="24"/>
        </w:rPr>
        <w:t xml:space="preserve">il rispetto dei </w:t>
      </w:r>
      <w:r w:rsidR="001C6C82" w:rsidRPr="00D40A63">
        <w:rPr>
          <w:rFonts w:ascii="Times New Roman" w:hAnsi="Times New Roman" w:cs="Times New Roman"/>
          <w:sz w:val="24"/>
          <w:szCs w:val="24"/>
        </w:rPr>
        <w:t xml:space="preserve">tempi di consegna </w:t>
      </w:r>
      <w:r w:rsidRPr="00D40A63">
        <w:rPr>
          <w:rFonts w:ascii="Times New Roman" w:hAnsi="Times New Roman" w:cs="Times New Roman"/>
          <w:sz w:val="24"/>
          <w:szCs w:val="24"/>
        </w:rPr>
        <w:t>di esercitazioni, compiti, verifiche.</w:t>
      </w:r>
    </w:p>
    <w:p w14:paraId="1FB9A8DB" w14:textId="77777777" w:rsidR="00D72ACC" w:rsidRPr="00D72ACC" w:rsidRDefault="00D72ACC">
      <w:pPr>
        <w:rPr>
          <w:rFonts w:ascii="Times New Roman" w:hAnsi="Times New Roman" w:cs="Times New Roman"/>
          <w:sz w:val="24"/>
          <w:szCs w:val="24"/>
        </w:rPr>
      </w:pPr>
    </w:p>
    <w:p w14:paraId="26C65EF9" w14:textId="77777777" w:rsidR="00D72ACC" w:rsidRPr="00D72ACC" w:rsidRDefault="00D72ACC" w:rsidP="00D72ACC">
      <w:pPr>
        <w:rPr>
          <w:rFonts w:ascii="Times New Roman" w:hAnsi="Times New Roman" w:cs="Times New Roman"/>
          <w:sz w:val="24"/>
          <w:szCs w:val="24"/>
        </w:rPr>
      </w:pPr>
      <w:r w:rsidRPr="00D72ACC">
        <w:rPr>
          <w:rFonts w:ascii="Times New Roman" w:hAnsi="Times New Roman" w:cs="Times New Roman"/>
          <w:sz w:val="24"/>
          <w:szCs w:val="24"/>
        </w:rPr>
        <w:t xml:space="preserve">La verifica dei processi di apprendimento non deve aver come unico obiettivo la valutazione giudicante ma anche e soprattutto l’indagine diagnostica del processo. A questo scopo è necessario porre in essere: </w:t>
      </w:r>
    </w:p>
    <w:p w14:paraId="233635A0" w14:textId="77777777" w:rsidR="00D72ACC" w:rsidRPr="00D72ACC" w:rsidRDefault="00D72ACC" w:rsidP="00D72ACC">
      <w:pPr>
        <w:rPr>
          <w:rFonts w:ascii="Times New Roman" w:hAnsi="Times New Roman" w:cs="Times New Roman"/>
          <w:sz w:val="24"/>
          <w:szCs w:val="24"/>
        </w:rPr>
      </w:pPr>
      <w:r w:rsidRPr="00D72ACC">
        <w:rPr>
          <w:rFonts w:ascii="Times New Roman" w:hAnsi="Times New Roman" w:cs="Times New Roman"/>
          <w:sz w:val="24"/>
          <w:szCs w:val="24"/>
        </w:rPr>
        <w:t xml:space="preserve"> </w:t>
      </w:r>
    </w:p>
    <w:p w14:paraId="708FDD26" w14:textId="77777777" w:rsidR="00A05A06" w:rsidRDefault="00D72ACC" w:rsidP="00D72ACC">
      <w:pPr>
        <w:rPr>
          <w:rFonts w:ascii="Times New Roman" w:hAnsi="Times New Roman" w:cs="Times New Roman"/>
          <w:sz w:val="24"/>
          <w:szCs w:val="24"/>
        </w:rPr>
      </w:pPr>
      <w:r>
        <w:rPr>
          <w:rFonts w:ascii="Times New Roman" w:hAnsi="Times New Roman" w:cs="Times New Roman"/>
          <w:sz w:val="24"/>
          <w:szCs w:val="24"/>
        </w:rPr>
        <w:t>1.</w:t>
      </w:r>
      <w:r w:rsidRPr="00D72ACC">
        <w:rPr>
          <w:rFonts w:ascii="Times New Roman" w:hAnsi="Times New Roman" w:cs="Times New Roman"/>
          <w:sz w:val="24"/>
          <w:szCs w:val="24"/>
        </w:rPr>
        <w:t xml:space="preserve">LA VERIFICA DELLE PRESENZE E DELLA PARTECIPAZIONE ALLE ATTIVITÀ PROPOSTE </w:t>
      </w:r>
    </w:p>
    <w:p w14:paraId="4B82B710" w14:textId="08557900" w:rsidR="00D72ACC" w:rsidRDefault="00D72ACC" w:rsidP="00D72ACC">
      <w:pPr>
        <w:rPr>
          <w:rFonts w:ascii="Times New Roman" w:hAnsi="Times New Roman" w:cs="Times New Roman"/>
          <w:sz w:val="24"/>
          <w:szCs w:val="24"/>
        </w:rPr>
      </w:pPr>
      <w:r w:rsidRPr="00D72ACC">
        <w:rPr>
          <w:rFonts w:ascii="Times New Roman" w:hAnsi="Times New Roman" w:cs="Times New Roman"/>
          <w:sz w:val="24"/>
          <w:szCs w:val="24"/>
        </w:rPr>
        <w:t>Solo dopo aver verificato l’assenza di difficoltà da parte delle famiglie (assenza dispos</w:t>
      </w:r>
      <w:r w:rsidR="00115C26">
        <w:rPr>
          <w:rFonts w:ascii="Times New Roman" w:hAnsi="Times New Roman" w:cs="Times New Roman"/>
          <w:sz w:val="24"/>
          <w:szCs w:val="24"/>
        </w:rPr>
        <w:t>i</w:t>
      </w:r>
      <w:r w:rsidRPr="00D72ACC">
        <w:rPr>
          <w:rFonts w:ascii="Times New Roman" w:hAnsi="Times New Roman" w:cs="Times New Roman"/>
          <w:sz w:val="24"/>
          <w:szCs w:val="24"/>
        </w:rPr>
        <w:t xml:space="preserve">tivi e connessione) per la partecipazione alla DAD, potranno essere verificate: </w:t>
      </w:r>
    </w:p>
    <w:p w14:paraId="06FBFD7E" w14:textId="43C56F8E" w:rsidR="0020781B" w:rsidRPr="001F7E05" w:rsidRDefault="00115C26" w:rsidP="0020781B">
      <w:pPr>
        <w:pStyle w:val="Paragrafoelenco"/>
        <w:numPr>
          <w:ilvl w:val="0"/>
          <w:numId w:val="18"/>
        </w:numPr>
        <w:rPr>
          <w:rFonts w:ascii="Times New Roman" w:hAnsi="Times New Roman" w:cs="Times New Roman"/>
          <w:sz w:val="24"/>
          <w:szCs w:val="24"/>
        </w:rPr>
      </w:pPr>
      <w:r>
        <w:rPr>
          <w:rFonts w:ascii="Times New Roman" w:hAnsi="Times New Roman" w:cs="Times New Roman"/>
          <w:sz w:val="24"/>
          <w:szCs w:val="24"/>
        </w:rPr>
        <w:t>P</w:t>
      </w:r>
      <w:r w:rsidR="0020781B" w:rsidRPr="001F7E05">
        <w:rPr>
          <w:rFonts w:ascii="Times New Roman" w:hAnsi="Times New Roman" w:cs="Times New Roman"/>
          <w:sz w:val="24"/>
          <w:szCs w:val="24"/>
        </w:rPr>
        <w:t>resenze e partecipazione alle attività da annotare sistematicamente</w:t>
      </w:r>
    </w:p>
    <w:p w14:paraId="0C387EA1" w14:textId="77777777" w:rsidR="0020781B" w:rsidRPr="00274E30" w:rsidRDefault="0020781B" w:rsidP="0020781B">
      <w:pPr>
        <w:rPr>
          <w:rFonts w:ascii="Times New Roman" w:hAnsi="Times New Roman" w:cs="Times New Roman"/>
          <w:sz w:val="24"/>
          <w:szCs w:val="24"/>
        </w:rPr>
      </w:pPr>
    </w:p>
    <w:p w14:paraId="6E5E8E46" w14:textId="11541D11" w:rsidR="0020781B" w:rsidRPr="00A01946" w:rsidRDefault="0020781B" w:rsidP="0020781B">
      <w:pPr>
        <w:pStyle w:val="Paragrafoelenco"/>
        <w:numPr>
          <w:ilvl w:val="0"/>
          <w:numId w:val="18"/>
        </w:numPr>
        <w:rPr>
          <w:rFonts w:ascii="Times New Roman" w:hAnsi="Times New Roman" w:cs="Times New Roman"/>
          <w:sz w:val="24"/>
          <w:szCs w:val="24"/>
        </w:rPr>
      </w:pPr>
      <w:r w:rsidRPr="00274E30">
        <w:rPr>
          <w:rFonts w:ascii="Times New Roman" w:hAnsi="Times New Roman" w:cs="Times New Roman"/>
          <w:sz w:val="24"/>
          <w:szCs w:val="24"/>
        </w:rPr>
        <w:t>Restituzione nelle modalità indicate dal docente (</w:t>
      </w:r>
      <w:r w:rsidRPr="00A01946">
        <w:rPr>
          <w:rFonts w:ascii="Times New Roman" w:hAnsi="Times New Roman" w:cs="Times New Roman"/>
          <w:sz w:val="24"/>
          <w:szCs w:val="24"/>
        </w:rPr>
        <w:t>sincrona o asincrona)</w:t>
      </w:r>
    </w:p>
    <w:p w14:paraId="3C84FE94" w14:textId="77777777" w:rsidR="0020781B" w:rsidRPr="00274E30" w:rsidRDefault="0020781B" w:rsidP="0020781B">
      <w:pPr>
        <w:rPr>
          <w:rFonts w:ascii="Times New Roman" w:hAnsi="Times New Roman" w:cs="Times New Roman"/>
          <w:sz w:val="24"/>
          <w:szCs w:val="24"/>
        </w:rPr>
      </w:pPr>
    </w:p>
    <w:p w14:paraId="55274403" w14:textId="7CB638BB" w:rsidR="0020781B" w:rsidRPr="00274E30" w:rsidRDefault="0020781B" w:rsidP="0020781B">
      <w:pPr>
        <w:pStyle w:val="Paragrafoelenco"/>
        <w:numPr>
          <w:ilvl w:val="0"/>
          <w:numId w:val="18"/>
        </w:numPr>
        <w:rPr>
          <w:rFonts w:ascii="Times New Roman" w:hAnsi="Times New Roman" w:cs="Times New Roman"/>
          <w:sz w:val="24"/>
          <w:szCs w:val="24"/>
        </w:rPr>
      </w:pPr>
      <w:r w:rsidRPr="00A01946">
        <w:rPr>
          <w:rFonts w:ascii="Times New Roman" w:hAnsi="Times New Roman" w:cs="Times New Roman"/>
          <w:sz w:val="24"/>
          <w:szCs w:val="24"/>
        </w:rPr>
        <w:t>Contributo e partecipazione dell’alunno all’attività sincrona e asincron</w:t>
      </w:r>
      <w:r w:rsidR="00A01946">
        <w:rPr>
          <w:rFonts w:ascii="Times New Roman" w:hAnsi="Times New Roman" w:cs="Times New Roman"/>
          <w:sz w:val="24"/>
          <w:szCs w:val="24"/>
        </w:rPr>
        <w:t>a</w:t>
      </w:r>
    </w:p>
    <w:p w14:paraId="5E691588" w14:textId="77777777" w:rsidR="0020781B" w:rsidRPr="00274E30" w:rsidRDefault="0020781B" w:rsidP="0020781B">
      <w:pPr>
        <w:rPr>
          <w:rFonts w:ascii="Times New Roman" w:hAnsi="Times New Roman" w:cs="Times New Roman"/>
          <w:sz w:val="24"/>
          <w:szCs w:val="24"/>
        </w:rPr>
      </w:pPr>
    </w:p>
    <w:p w14:paraId="006BF893" w14:textId="1958CAF9" w:rsidR="0020781B" w:rsidRPr="00274E30" w:rsidRDefault="00D36062" w:rsidP="0020781B">
      <w:pPr>
        <w:pStyle w:val="Paragrafoelenco"/>
        <w:numPr>
          <w:ilvl w:val="0"/>
          <w:numId w:val="18"/>
        </w:numPr>
        <w:rPr>
          <w:rFonts w:ascii="Times New Roman" w:hAnsi="Times New Roman" w:cs="Times New Roman"/>
          <w:sz w:val="24"/>
          <w:szCs w:val="24"/>
        </w:rPr>
      </w:pPr>
      <w:r>
        <w:rPr>
          <w:rFonts w:ascii="Times New Roman" w:hAnsi="Times New Roman" w:cs="Times New Roman"/>
          <w:sz w:val="24"/>
          <w:szCs w:val="24"/>
        </w:rPr>
        <w:t>P</w:t>
      </w:r>
      <w:r w:rsidR="0020781B" w:rsidRPr="00274E30">
        <w:rPr>
          <w:rFonts w:ascii="Times New Roman" w:hAnsi="Times New Roman" w:cs="Times New Roman"/>
          <w:sz w:val="24"/>
          <w:szCs w:val="24"/>
        </w:rPr>
        <w:t>rocessi utilizzati dall’alunno nello svolgimento dell’attività</w:t>
      </w:r>
    </w:p>
    <w:p w14:paraId="212CD977" w14:textId="77777777" w:rsidR="0020781B" w:rsidRPr="00D72ACC" w:rsidRDefault="0020781B" w:rsidP="00D72ACC">
      <w:pPr>
        <w:rPr>
          <w:rFonts w:ascii="Times New Roman" w:hAnsi="Times New Roman" w:cs="Times New Roman"/>
          <w:sz w:val="24"/>
          <w:szCs w:val="24"/>
        </w:rPr>
      </w:pPr>
    </w:p>
    <w:p w14:paraId="1AE71517" w14:textId="77777777" w:rsidR="00D72ACC" w:rsidRDefault="00D72ACC" w:rsidP="00D72ACC">
      <w:pPr>
        <w:rPr>
          <w:rFonts w:ascii="Times New Roman" w:hAnsi="Times New Roman" w:cs="Times New Roman"/>
          <w:sz w:val="24"/>
          <w:szCs w:val="24"/>
        </w:rPr>
      </w:pPr>
      <w:r w:rsidRPr="00D72ACC">
        <w:rPr>
          <w:rFonts w:ascii="Times New Roman" w:hAnsi="Times New Roman" w:cs="Times New Roman"/>
          <w:sz w:val="24"/>
          <w:szCs w:val="24"/>
        </w:rPr>
        <w:t xml:space="preserve">2. LA VERIFICA DEGLI APPRENDIMENTI </w:t>
      </w:r>
    </w:p>
    <w:p w14:paraId="71B3F352" w14:textId="42B7A94F" w:rsidR="00D72ACC" w:rsidRPr="00D72ACC" w:rsidRDefault="00D72ACC" w:rsidP="00D72ACC">
      <w:pPr>
        <w:rPr>
          <w:rFonts w:ascii="Times New Roman" w:hAnsi="Times New Roman" w:cs="Times New Roman"/>
          <w:sz w:val="24"/>
          <w:szCs w:val="24"/>
        </w:rPr>
      </w:pPr>
      <w:r w:rsidRPr="00D72ACC">
        <w:rPr>
          <w:rFonts w:ascii="Times New Roman" w:hAnsi="Times New Roman" w:cs="Times New Roman"/>
          <w:sz w:val="24"/>
          <w:szCs w:val="24"/>
        </w:rPr>
        <w:t xml:space="preserve">Come l'attività didattica anche la verifica può essere di tipo sincrono e asincrono. La tempistica va concordata fra alunni e docente in base alla programmazione delle attività a distanza condivisa settimanalmente e alla disponibilità di accesso dell’alunno ai dispositivi connessi. </w:t>
      </w:r>
    </w:p>
    <w:p w14:paraId="1F8A7379" w14:textId="77777777" w:rsidR="00D72ACC" w:rsidRPr="00D72ACC" w:rsidRDefault="00D72ACC" w:rsidP="00D72ACC">
      <w:pPr>
        <w:rPr>
          <w:rFonts w:ascii="Times New Roman" w:hAnsi="Times New Roman" w:cs="Times New Roman"/>
          <w:sz w:val="24"/>
          <w:szCs w:val="24"/>
        </w:rPr>
      </w:pPr>
      <w:r w:rsidRPr="00D72ACC">
        <w:rPr>
          <w:rFonts w:ascii="Times New Roman" w:hAnsi="Times New Roman" w:cs="Times New Roman"/>
          <w:sz w:val="24"/>
          <w:szCs w:val="24"/>
        </w:rPr>
        <w:t xml:space="preserve"> </w:t>
      </w:r>
    </w:p>
    <w:p w14:paraId="68B5C85D" w14:textId="656C792E" w:rsidR="00652A5B" w:rsidRPr="00274E30" w:rsidRDefault="00D72ACC">
      <w:pPr>
        <w:rPr>
          <w:rFonts w:ascii="Times New Roman" w:hAnsi="Times New Roman" w:cs="Times New Roman"/>
          <w:sz w:val="24"/>
          <w:szCs w:val="24"/>
        </w:rPr>
      </w:pPr>
      <w:r w:rsidRPr="00D72ACC">
        <w:rPr>
          <w:rFonts w:ascii="Times New Roman" w:hAnsi="Times New Roman" w:cs="Times New Roman"/>
          <w:sz w:val="24"/>
          <w:szCs w:val="24"/>
        </w:rPr>
        <w:t xml:space="preserve">Per la VERIFICA DEGLI APPRENDIMENTI possono essere effettuate:  </w:t>
      </w:r>
    </w:p>
    <w:p w14:paraId="20D47EE4" w14:textId="101F23E7" w:rsidR="00652A5B" w:rsidRPr="00274E30" w:rsidRDefault="00652A5B" w:rsidP="00652A5B">
      <w:pPr>
        <w:pStyle w:val="Paragrafoelenco"/>
        <w:numPr>
          <w:ilvl w:val="0"/>
          <w:numId w:val="3"/>
        </w:numPr>
        <w:rPr>
          <w:rFonts w:ascii="Times New Roman" w:hAnsi="Times New Roman" w:cs="Times New Roman"/>
          <w:sz w:val="24"/>
          <w:szCs w:val="24"/>
        </w:rPr>
      </w:pPr>
      <w:r w:rsidRPr="00274E30">
        <w:rPr>
          <w:rFonts w:ascii="Times New Roman" w:hAnsi="Times New Roman" w:cs="Times New Roman"/>
          <w:sz w:val="24"/>
          <w:szCs w:val="24"/>
        </w:rPr>
        <w:t>Verifica orale</w:t>
      </w:r>
      <w:r w:rsidR="0020781B">
        <w:rPr>
          <w:rFonts w:ascii="Times New Roman" w:hAnsi="Times New Roman" w:cs="Times New Roman"/>
          <w:sz w:val="24"/>
          <w:szCs w:val="24"/>
        </w:rPr>
        <w:t xml:space="preserve"> - </w:t>
      </w:r>
      <w:r w:rsidR="0020781B" w:rsidRPr="00D72ACC">
        <w:rPr>
          <w:rFonts w:ascii="Times New Roman" w:hAnsi="Times New Roman" w:cs="Times New Roman"/>
          <w:sz w:val="24"/>
          <w:szCs w:val="24"/>
        </w:rPr>
        <w:t>nel rispetto delle diverse personalità e delle diverse modalità di apprendimento di ciascun allievo - potrà assumere la forma dell’interrogazione (quesito/risposta) o di conversazione (informale e spontanea), o di restituzione di un lavoro effettuato. Sarà cura del docente scegliere la forma di valutazione più adeguata al fine di favorire il successo formativo del discente”.</w:t>
      </w:r>
    </w:p>
    <w:p w14:paraId="1314A1E9" w14:textId="77777777" w:rsidR="00652A5B" w:rsidRPr="00274E30" w:rsidRDefault="00652A5B" w:rsidP="00652A5B">
      <w:pPr>
        <w:pStyle w:val="Paragrafoelenco"/>
        <w:rPr>
          <w:rFonts w:ascii="Times New Roman" w:hAnsi="Times New Roman" w:cs="Times New Roman"/>
          <w:sz w:val="24"/>
          <w:szCs w:val="24"/>
        </w:rPr>
      </w:pPr>
    </w:p>
    <w:p w14:paraId="19941A26" w14:textId="15B10D1E" w:rsidR="00652A5B" w:rsidRPr="00274E30" w:rsidRDefault="00652A5B" w:rsidP="00652A5B">
      <w:pPr>
        <w:pStyle w:val="Paragrafoelenco"/>
        <w:numPr>
          <w:ilvl w:val="0"/>
          <w:numId w:val="3"/>
        </w:numPr>
        <w:rPr>
          <w:rFonts w:ascii="Times New Roman" w:hAnsi="Times New Roman" w:cs="Times New Roman"/>
          <w:sz w:val="24"/>
          <w:szCs w:val="24"/>
        </w:rPr>
      </w:pPr>
      <w:r w:rsidRPr="00274E30">
        <w:rPr>
          <w:rFonts w:ascii="Times New Roman" w:hAnsi="Times New Roman" w:cs="Times New Roman"/>
          <w:sz w:val="24"/>
          <w:szCs w:val="24"/>
        </w:rPr>
        <w:t xml:space="preserve">Verifica scritta </w:t>
      </w:r>
      <w:r w:rsidR="0020781B">
        <w:rPr>
          <w:rFonts w:ascii="Times New Roman" w:hAnsi="Times New Roman" w:cs="Times New Roman"/>
          <w:sz w:val="24"/>
          <w:szCs w:val="24"/>
        </w:rPr>
        <w:t>-</w:t>
      </w:r>
      <w:r w:rsidRPr="00274E30">
        <w:rPr>
          <w:rFonts w:ascii="Times New Roman" w:hAnsi="Times New Roman" w:cs="Times New Roman"/>
          <w:sz w:val="24"/>
          <w:szCs w:val="24"/>
        </w:rPr>
        <w:t xml:space="preserve">intesa come la restituzione di un test a domande aperte, a risposta multipla, produzione del testo scritto </w:t>
      </w:r>
      <w:proofErr w:type="spellStart"/>
      <w:r w:rsidRPr="00274E30">
        <w:rPr>
          <w:rFonts w:ascii="Times New Roman" w:hAnsi="Times New Roman" w:cs="Times New Roman"/>
          <w:sz w:val="24"/>
          <w:szCs w:val="24"/>
        </w:rPr>
        <w:t>ecc</w:t>
      </w:r>
      <w:proofErr w:type="spellEnd"/>
      <w:r w:rsidRPr="00274E30">
        <w:rPr>
          <w:rFonts w:ascii="Times New Roman" w:hAnsi="Times New Roman" w:cs="Times New Roman"/>
          <w:sz w:val="24"/>
          <w:szCs w:val="24"/>
        </w:rPr>
        <w:t>;</w:t>
      </w:r>
    </w:p>
    <w:p w14:paraId="61BBE79D" w14:textId="77777777" w:rsidR="00652A5B" w:rsidRPr="00274E30" w:rsidRDefault="00652A5B" w:rsidP="00652A5B">
      <w:pPr>
        <w:rPr>
          <w:rFonts w:ascii="Times New Roman" w:hAnsi="Times New Roman" w:cs="Times New Roman"/>
          <w:sz w:val="24"/>
          <w:szCs w:val="24"/>
        </w:rPr>
      </w:pPr>
    </w:p>
    <w:p w14:paraId="00B15AA4" w14:textId="77777777" w:rsidR="00652A5B" w:rsidRPr="00274E30" w:rsidRDefault="00652A5B" w:rsidP="00652A5B">
      <w:pPr>
        <w:pStyle w:val="Paragrafoelenco"/>
        <w:numPr>
          <w:ilvl w:val="0"/>
          <w:numId w:val="3"/>
        </w:numPr>
        <w:rPr>
          <w:rFonts w:ascii="Times New Roman" w:hAnsi="Times New Roman" w:cs="Times New Roman"/>
          <w:sz w:val="24"/>
          <w:szCs w:val="24"/>
        </w:rPr>
      </w:pPr>
      <w:r w:rsidRPr="00274E30">
        <w:rPr>
          <w:rFonts w:ascii="Times New Roman" w:hAnsi="Times New Roman" w:cs="Times New Roman"/>
          <w:sz w:val="24"/>
          <w:szCs w:val="24"/>
        </w:rPr>
        <w:t>Verifica pratica attraverso la restituzione di video e/o foto corredate o meno da schede tecniche compilate dagli allievi.</w:t>
      </w:r>
    </w:p>
    <w:p w14:paraId="2EEEE892" w14:textId="77777777" w:rsidR="00652A5B" w:rsidRPr="00274E30" w:rsidRDefault="00652A5B">
      <w:pPr>
        <w:rPr>
          <w:rFonts w:ascii="Times New Roman" w:hAnsi="Times New Roman" w:cs="Times New Roman"/>
          <w:sz w:val="24"/>
          <w:szCs w:val="24"/>
        </w:rPr>
      </w:pPr>
    </w:p>
    <w:p w14:paraId="1E5CFC37" w14:textId="2678DB3B" w:rsidR="00652A5B" w:rsidRPr="00274E30" w:rsidRDefault="00652A5B">
      <w:pPr>
        <w:rPr>
          <w:rFonts w:ascii="Times New Roman" w:hAnsi="Times New Roman" w:cs="Times New Roman"/>
          <w:sz w:val="24"/>
          <w:szCs w:val="24"/>
        </w:rPr>
      </w:pPr>
      <w:r w:rsidRPr="00274E30">
        <w:rPr>
          <w:rFonts w:ascii="Times New Roman" w:hAnsi="Times New Roman" w:cs="Times New Roman"/>
          <w:sz w:val="24"/>
          <w:szCs w:val="24"/>
        </w:rPr>
        <w:t xml:space="preserve">La valutazione globale espressa in decimi verrà riportata </w:t>
      </w:r>
      <w:r w:rsidR="00FC371D">
        <w:rPr>
          <w:rFonts w:ascii="Times New Roman" w:hAnsi="Times New Roman" w:cs="Times New Roman"/>
          <w:sz w:val="24"/>
          <w:szCs w:val="24"/>
        </w:rPr>
        <w:t xml:space="preserve">su Argo </w:t>
      </w:r>
      <w:proofErr w:type="spellStart"/>
      <w:r w:rsidR="00FC371D">
        <w:rPr>
          <w:rFonts w:ascii="Times New Roman" w:hAnsi="Times New Roman" w:cs="Times New Roman"/>
          <w:sz w:val="24"/>
          <w:szCs w:val="24"/>
        </w:rPr>
        <w:t>DidUp</w:t>
      </w:r>
      <w:proofErr w:type="spellEnd"/>
      <w:r w:rsidR="00FC371D">
        <w:rPr>
          <w:rFonts w:ascii="Times New Roman" w:hAnsi="Times New Roman" w:cs="Times New Roman"/>
          <w:sz w:val="24"/>
          <w:szCs w:val="24"/>
        </w:rPr>
        <w:t xml:space="preserve"> - Scrutini e fa riferimento</w:t>
      </w:r>
      <w:r w:rsidRPr="00274E30">
        <w:rPr>
          <w:rFonts w:ascii="Times New Roman" w:hAnsi="Times New Roman" w:cs="Times New Roman"/>
          <w:sz w:val="24"/>
          <w:szCs w:val="24"/>
        </w:rPr>
        <w:t xml:space="preserve"> </w:t>
      </w:r>
      <w:r w:rsidR="00FC371D">
        <w:rPr>
          <w:rFonts w:ascii="Times New Roman" w:hAnsi="Times New Roman" w:cs="Times New Roman"/>
          <w:sz w:val="24"/>
          <w:szCs w:val="24"/>
        </w:rPr>
        <w:t>ai criteri del</w:t>
      </w:r>
      <w:r w:rsidRPr="00274E30">
        <w:rPr>
          <w:rFonts w:ascii="Times New Roman" w:hAnsi="Times New Roman" w:cs="Times New Roman"/>
          <w:sz w:val="24"/>
          <w:szCs w:val="24"/>
        </w:rPr>
        <w:t>la griglia di osservazione di seguito riportata</w:t>
      </w:r>
      <w:r w:rsidR="00274E30">
        <w:rPr>
          <w:rFonts w:ascii="Times New Roman" w:hAnsi="Times New Roman" w:cs="Times New Roman"/>
          <w:sz w:val="24"/>
          <w:szCs w:val="24"/>
        </w:rPr>
        <w:t>.</w:t>
      </w:r>
    </w:p>
    <w:p w14:paraId="0E19586B" w14:textId="146697EE" w:rsidR="00652A5B" w:rsidRDefault="00652A5B">
      <w:pPr>
        <w:rPr>
          <w:rFonts w:ascii="Times New Roman" w:hAnsi="Times New Roman" w:cs="Times New Roman"/>
          <w:sz w:val="24"/>
          <w:szCs w:val="24"/>
        </w:rPr>
      </w:pPr>
    </w:p>
    <w:p w14:paraId="3E49A9E1" w14:textId="0E03546C" w:rsidR="00CC013E" w:rsidRPr="005F6DE6" w:rsidRDefault="00CC013E" w:rsidP="00CC013E">
      <w:pPr>
        <w:rPr>
          <w:rFonts w:ascii="Times New Roman" w:hAnsi="Times New Roman" w:cs="Times New Roman"/>
          <w:b/>
          <w:sz w:val="28"/>
          <w:szCs w:val="28"/>
        </w:rPr>
      </w:pPr>
      <w:bookmarkStart w:id="0" w:name="_GoBack"/>
      <w:bookmarkEnd w:id="0"/>
      <w:r w:rsidRPr="005F6DE6">
        <w:rPr>
          <w:rFonts w:ascii="Times New Roman" w:hAnsi="Times New Roman" w:cs="Times New Roman"/>
          <w:b/>
          <w:sz w:val="28"/>
          <w:szCs w:val="28"/>
        </w:rPr>
        <w:t>Criteri di osservazione</w:t>
      </w:r>
      <w:r>
        <w:rPr>
          <w:rFonts w:ascii="Times New Roman" w:hAnsi="Times New Roman" w:cs="Times New Roman"/>
          <w:b/>
          <w:sz w:val="28"/>
          <w:szCs w:val="28"/>
        </w:rPr>
        <w:t xml:space="preserve"> nella</w:t>
      </w:r>
      <w:r w:rsidRPr="005F6DE6">
        <w:rPr>
          <w:rFonts w:ascii="Times New Roman" w:hAnsi="Times New Roman" w:cs="Times New Roman"/>
          <w:b/>
          <w:sz w:val="28"/>
          <w:szCs w:val="28"/>
        </w:rPr>
        <w:t xml:space="preserve"> didattica a distanza</w:t>
      </w:r>
      <w:r>
        <w:rPr>
          <w:rFonts w:ascii="Times New Roman" w:hAnsi="Times New Roman" w:cs="Times New Roman"/>
          <w:b/>
          <w:sz w:val="28"/>
          <w:szCs w:val="28"/>
        </w:rPr>
        <w:t xml:space="preserve"> per le classi prime e seconde</w:t>
      </w:r>
    </w:p>
    <w:p w14:paraId="50C20514" w14:textId="77777777" w:rsidR="00CC013E" w:rsidRDefault="00CC013E">
      <w:pPr>
        <w:rPr>
          <w:rFonts w:ascii="Times New Roman" w:hAnsi="Times New Roman" w:cs="Times New Roman"/>
          <w:sz w:val="24"/>
          <w:szCs w:val="24"/>
        </w:rPr>
      </w:pPr>
    </w:p>
    <w:p w14:paraId="3EDF3B2F" w14:textId="3872A043" w:rsidR="007A6716" w:rsidRDefault="007A6716">
      <w:pPr>
        <w:rPr>
          <w:rFonts w:ascii="Times New Roman" w:hAnsi="Times New Roman" w:cs="Times New Roman"/>
          <w:sz w:val="24"/>
          <w:szCs w:val="24"/>
        </w:rPr>
      </w:pPr>
    </w:p>
    <w:tbl>
      <w:tblPr>
        <w:tblStyle w:val="Grigliatabella"/>
        <w:tblW w:w="10500" w:type="dxa"/>
        <w:tblLayout w:type="fixed"/>
        <w:tblLook w:val="04A0" w:firstRow="1" w:lastRow="0" w:firstColumn="1" w:lastColumn="0" w:noHBand="0" w:noVBand="1"/>
      </w:tblPr>
      <w:tblGrid>
        <w:gridCol w:w="2004"/>
        <w:gridCol w:w="2009"/>
        <w:gridCol w:w="1391"/>
        <w:gridCol w:w="1236"/>
        <w:gridCol w:w="1010"/>
        <w:gridCol w:w="843"/>
        <w:gridCol w:w="1000"/>
        <w:gridCol w:w="1007"/>
      </w:tblGrid>
      <w:tr w:rsidR="00CC013E" w:rsidRPr="00274E30" w14:paraId="00B140DC" w14:textId="77777777" w:rsidTr="00572F40">
        <w:trPr>
          <w:trHeight w:val="553"/>
        </w:trPr>
        <w:tc>
          <w:tcPr>
            <w:tcW w:w="4013" w:type="dxa"/>
            <w:gridSpan w:val="2"/>
          </w:tcPr>
          <w:p w14:paraId="3BAC0FE3" w14:textId="77777777" w:rsidR="00CC013E" w:rsidRPr="00274E30" w:rsidRDefault="00CC013E" w:rsidP="00572F40">
            <w:pPr>
              <w:rPr>
                <w:rFonts w:ascii="Times New Roman" w:hAnsi="Times New Roman" w:cs="Times New Roman"/>
                <w:b/>
                <w:sz w:val="24"/>
                <w:szCs w:val="24"/>
              </w:rPr>
            </w:pPr>
            <w:r w:rsidRPr="00274E30">
              <w:rPr>
                <w:rFonts w:ascii="Times New Roman" w:hAnsi="Times New Roman" w:cs="Times New Roman"/>
                <w:b/>
                <w:sz w:val="24"/>
                <w:szCs w:val="24"/>
              </w:rPr>
              <w:t>Metodo e organizzazione del lavoro</w:t>
            </w:r>
          </w:p>
        </w:tc>
        <w:tc>
          <w:tcPr>
            <w:tcW w:w="6487" w:type="dxa"/>
            <w:gridSpan w:val="6"/>
          </w:tcPr>
          <w:p w14:paraId="52EA46F7" w14:textId="77777777" w:rsidR="00CC013E" w:rsidRPr="00274E30" w:rsidRDefault="00CC013E" w:rsidP="00572F40">
            <w:pPr>
              <w:jc w:val="center"/>
              <w:rPr>
                <w:rFonts w:ascii="Times New Roman" w:hAnsi="Times New Roman" w:cs="Times New Roman"/>
                <w:b/>
                <w:sz w:val="24"/>
                <w:szCs w:val="24"/>
              </w:rPr>
            </w:pPr>
            <w:r w:rsidRPr="00274E30">
              <w:rPr>
                <w:rFonts w:ascii="Times New Roman" w:hAnsi="Times New Roman" w:cs="Times New Roman"/>
                <w:b/>
                <w:sz w:val="24"/>
                <w:szCs w:val="24"/>
              </w:rPr>
              <w:t>Livelli raggiunti</w:t>
            </w:r>
          </w:p>
        </w:tc>
      </w:tr>
      <w:tr w:rsidR="00CC013E" w:rsidRPr="00274E30" w14:paraId="43500DBB" w14:textId="77777777" w:rsidTr="00572F40">
        <w:trPr>
          <w:trHeight w:val="1099"/>
        </w:trPr>
        <w:tc>
          <w:tcPr>
            <w:tcW w:w="2004" w:type="dxa"/>
          </w:tcPr>
          <w:p w14:paraId="2B11E435" w14:textId="77777777" w:rsidR="00CC013E" w:rsidRPr="00274E30" w:rsidRDefault="00CC013E" w:rsidP="00572F40">
            <w:pPr>
              <w:rPr>
                <w:rFonts w:ascii="Times New Roman" w:hAnsi="Times New Roman" w:cs="Times New Roman"/>
                <w:b/>
                <w:sz w:val="24"/>
                <w:szCs w:val="24"/>
              </w:rPr>
            </w:pPr>
            <w:r w:rsidRPr="00274E30">
              <w:rPr>
                <w:rFonts w:ascii="Times New Roman" w:hAnsi="Times New Roman" w:cs="Times New Roman"/>
                <w:b/>
                <w:sz w:val="24"/>
                <w:szCs w:val="24"/>
              </w:rPr>
              <w:lastRenderedPageBreak/>
              <w:t>Elementi di osservazione</w:t>
            </w:r>
          </w:p>
        </w:tc>
        <w:tc>
          <w:tcPr>
            <w:tcW w:w="2009" w:type="dxa"/>
          </w:tcPr>
          <w:p w14:paraId="686C8624" w14:textId="77777777" w:rsidR="00CC013E" w:rsidRPr="00274E30" w:rsidRDefault="00CC013E" w:rsidP="00572F40">
            <w:pPr>
              <w:rPr>
                <w:rFonts w:ascii="Times New Roman" w:hAnsi="Times New Roman" w:cs="Times New Roman"/>
                <w:b/>
                <w:sz w:val="24"/>
                <w:szCs w:val="24"/>
              </w:rPr>
            </w:pPr>
            <w:r w:rsidRPr="00274E30">
              <w:rPr>
                <w:rFonts w:ascii="Times New Roman" w:hAnsi="Times New Roman" w:cs="Times New Roman"/>
                <w:b/>
                <w:sz w:val="24"/>
                <w:szCs w:val="24"/>
              </w:rPr>
              <w:t>Indicatori</w:t>
            </w:r>
          </w:p>
        </w:tc>
        <w:tc>
          <w:tcPr>
            <w:tcW w:w="1391" w:type="dxa"/>
          </w:tcPr>
          <w:p w14:paraId="266303F6" w14:textId="77777777" w:rsidR="00CC013E" w:rsidRPr="00B16D09" w:rsidRDefault="00CC013E" w:rsidP="00572F40">
            <w:pPr>
              <w:jc w:val="center"/>
              <w:rPr>
                <w:rFonts w:ascii="Times New Roman" w:hAnsi="Times New Roman" w:cs="Times New Roman"/>
                <w:b/>
              </w:rPr>
            </w:pPr>
            <w:r w:rsidRPr="00B16D09">
              <w:rPr>
                <w:rFonts w:ascii="Times New Roman" w:hAnsi="Times New Roman" w:cs="Times New Roman"/>
                <w:b/>
              </w:rPr>
              <w:t>In via di acquisizione</w:t>
            </w:r>
          </w:p>
          <w:p w14:paraId="3F9BAD50" w14:textId="77777777" w:rsidR="00CC013E" w:rsidRPr="00B16D09" w:rsidRDefault="00CC013E" w:rsidP="00572F40">
            <w:pPr>
              <w:jc w:val="center"/>
              <w:rPr>
                <w:rFonts w:ascii="Times New Roman" w:hAnsi="Times New Roman" w:cs="Times New Roman"/>
                <w:b/>
              </w:rPr>
            </w:pPr>
            <w:r w:rsidRPr="00B16D09">
              <w:rPr>
                <w:rFonts w:ascii="Times New Roman" w:hAnsi="Times New Roman" w:cs="Times New Roman"/>
                <w:b/>
              </w:rPr>
              <w:t>5</w:t>
            </w:r>
          </w:p>
        </w:tc>
        <w:tc>
          <w:tcPr>
            <w:tcW w:w="1236" w:type="dxa"/>
          </w:tcPr>
          <w:p w14:paraId="5254B1B3" w14:textId="77777777" w:rsidR="00CC013E" w:rsidRPr="00B16D09" w:rsidRDefault="00CC013E" w:rsidP="00572F40">
            <w:pPr>
              <w:jc w:val="center"/>
              <w:rPr>
                <w:rFonts w:ascii="Times New Roman" w:hAnsi="Times New Roman" w:cs="Times New Roman"/>
                <w:b/>
              </w:rPr>
            </w:pPr>
            <w:r w:rsidRPr="00B16D09">
              <w:rPr>
                <w:rFonts w:ascii="Times New Roman" w:hAnsi="Times New Roman" w:cs="Times New Roman"/>
                <w:b/>
              </w:rPr>
              <w:t>Sufficiente</w:t>
            </w:r>
          </w:p>
          <w:p w14:paraId="1631FF7D" w14:textId="77777777" w:rsidR="00CC013E" w:rsidRPr="00B16D09" w:rsidRDefault="00CC013E" w:rsidP="00572F40">
            <w:pPr>
              <w:jc w:val="center"/>
              <w:rPr>
                <w:rFonts w:ascii="Times New Roman" w:hAnsi="Times New Roman" w:cs="Times New Roman"/>
                <w:b/>
              </w:rPr>
            </w:pPr>
            <w:r w:rsidRPr="00B16D09">
              <w:rPr>
                <w:rFonts w:ascii="Times New Roman" w:hAnsi="Times New Roman" w:cs="Times New Roman"/>
                <w:b/>
              </w:rPr>
              <w:t>6</w:t>
            </w:r>
          </w:p>
        </w:tc>
        <w:tc>
          <w:tcPr>
            <w:tcW w:w="1010" w:type="dxa"/>
          </w:tcPr>
          <w:p w14:paraId="172321A0" w14:textId="77777777" w:rsidR="00CC013E" w:rsidRPr="00B16D09" w:rsidRDefault="00CC013E" w:rsidP="00572F40">
            <w:pPr>
              <w:jc w:val="center"/>
              <w:rPr>
                <w:rFonts w:ascii="Times New Roman" w:hAnsi="Times New Roman" w:cs="Times New Roman"/>
                <w:b/>
              </w:rPr>
            </w:pPr>
            <w:r w:rsidRPr="00B16D09">
              <w:rPr>
                <w:rFonts w:ascii="Times New Roman" w:hAnsi="Times New Roman" w:cs="Times New Roman"/>
                <w:b/>
              </w:rPr>
              <w:t>Discret</w:t>
            </w:r>
            <w:r>
              <w:rPr>
                <w:rFonts w:ascii="Times New Roman" w:hAnsi="Times New Roman" w:cs="Times New Roman"/>
                <w:b/>
              </w:rPr>
              <w:t>o</w:t>
            </w:r>
          </w:p>
          <w:p w14:paraId="39CDA7FB" w14:textId="77777777" w:rsidR="00CC013E" w:rsidRPr="00B16D09" w:rsidRDefault="00CC013E" w:rsidP="00572F40">
            <w:pPr>
              <w:jc w:val="center"/>
              <w:rPr>
                <w:rFonts w:ascii="Times New Roman" w:hAnsi="Times New Roman" w:cs="Times New Roman"/>
                <w:b/>
              </w:rPr>
            </w:pPr>
            <w:r w:rsidRPr="00B16D09">
              <w:rPr>
                <w:rFonts w:ascii="Times New Roman" w:hAnsi="Times New Roman" w:cs="Times New Roman"/>
                <w:b/>
              </w:rPr>
              <w:t>7</w:t>
            </w:r>
          </w:p>
        </w:tc>
        <w:tc>
          <w:tcPr>
            <w:tcW w:w="843" w:type="dxa"/>
          </w:tcPr>
          <w:p w14:paraId="21B20C25" w14:textId="77777777" w:rsidR="00CC013E" w:rsidRPr="00B16D09" w:rsidRDefault="00CC013E" w:rsidP="00572F40">
            <w:pPr>
              <w:jc w:val="center"/>
              <w:rPr>
                <w:rFonts w:ascii="Times New Roman" w:hAnsi="Times New Roman" w:cs="Times New Roman"/>
                <w:b/>
              </w:rPr>
            </w:pPr>
            <w:r w:rsidRPr="00B16D09">
              <w:rPr>
                <w:rFonts w:ascii="Times New Roman" w:hAnsi="Times New Roman" w:cs="Times New Roman"/>
                <w:b/>
              </w:rPr>
              <w:t>Buono</w:t>
            </w:r>
          </w:p>
          <w:p w14:paraId="4688B79D" w14:textId="77777777" w:rsidR="00CC013E" w:rsidRPr="00B16D09" w:rsidRDefault="00CC013E" w:rsidP="00572F40">
            <w:pPr>
              <w:jc w:val="center"/>
              <w:rPr>
                <w:rFonts w:ascii="Times New Roman" w:hAnsi="Times New Roman" w:cs="Times New Roman"/>
                <w:b/>
              </w:rPr>
            </w:pPr>
            <w:r w:rsidRPr="00B16D09">
              <w:rPr>
                <w:rFonts w:ascii="Times New Roman" w:hAnsi="Times New Roman" w:cs="Times New Roman"/>
                <w:b/>
              </w:rPr>
              <w:t>8</w:t>
            </w:r>
          </w:p>
        </w:tc>
        <w:tc>
          <w:tcPr>
            <w:tcW w:w="1000" w:type="dxa"/>
          </w:tcPr>
          <w:p w14:paraId="05F8E984" w14:textId="77777777" w:rsidR="00CC013E" w:rsidRPr="00B16D09" w:rsidRDefault="00CC013E" w:rsidP="00572F40">
            <w:pPr>
              <w:jc w:val="center"/>
              <w:rPr>
                <w:rFonts w:ascii="Times New Roman" w:hAnsi="Times New Roman" w:cs="Times New Roman"/>
                <w:b/>
              </w:rPr>
            </w:pPr>
            <w:r w:rsidRPr="00B16D09">
              <w:rPr>
                <w:rFonts w:ascii="Times New Roman" w:hAnsi="Times New Roman" w:cs="Times New Roman"/>
                <w:b/>
              </w:rPr>
              <w:t>Distinto</w:t>
            </w:r>
          </w:p>
          <w:p w14:paraId="39231A83" w14:textId="77777777" w:rsidR="00CC013E" w:rsidRPr="00B16D09" w:rsidRDefault="00CC013E" w:rsidP="00572F40">
            <w:pPr>
              <w:jc w:val="center"/>
              <w:rPr>
                <w:rFonts w:ascii="Times New Roman" w:hAnsi="Times New Roman" w:cs="Times New Roman"/>
                <w:b/>
              </w:rPr>
            </w:pPr>
            <w:r w:rsidRPr="00B16D09">
              <w:rPr>
                <w:rFonts w:ascii="Times New Roman" w:hAnsi="Times New Roman" w:cs="Times New Roman"/>
                <w:b/>
              </w:rPr>
              <w:t>9</w:t>
            </w:r>
          </w:p>
        </w:tc>
        <w:tc>
          <w:tcPr>
            <w:tcW w:w="1007" w:type="dxa"/>
          </w:tcPr>
          <w:p w14:paraId="12BCD7DA" w14:textId="77777777" w:rsidR="00CC013E" w:rsidRPr="00B16D09" w:rsidRDefault="00CC013E" w:rsidP="00572F40">
            <w:pPr>
              <w:jc w:val="center"/>
              <w:rPr>
                <w:rFonts w:ascii="Times New Roman" w:hAnsi="Times New Roman" w:cs="Times New Roman"/>
                <w:b/>
              </w:rPr>
            </w:pPr>
            <w:r w:rsidRPr="00B16D09">
              <w:rPr>
                <w:rFonts w:ascii="Times New Roman" w:hAnsi="Times New Roman" w:cs="Times New Roman"/>
                <w:b/>
              </w:rPr>
              <w:t>Ottimo</w:t>
            </w:r>
          </w:p>
          <w:p w14:paraId="71B18BE0" w14:textId="77777777" w:rsidR="00CC013E" w:rsidRPr="00B16D09" w:rsidRDefault="00CC013E" w:rsidP="00572F40">
            <w:pPr>
              <w:jc w:val="center"/>
              <w:rPr>
                <w:rFonts w:ascii="Times New Roman" w:hAnsi="Times New Roman" w:cs="Times New Roman"/>
                <w:b/>
              </w:rPr>
            </w:pPr>
            <w:r w:rsidRPr="00B16D09">
              <w:rPr>
                <w:rFonts w:ascii="Times New Roman" w:hAnsi="Times New Roman" w:cs="Times New Roman"/>
                <w:b/>
              </w:rPr>
              <w:t>10</w:t>
            </w:r>
          </w:p>
        </w:tc>
      </w:tr>
      <w:tr w:rsidR="00CC013E" w:rsidRPr="00274E30" w14:paraId="7526D8AC" w14:textId="77777777" w:rsidTr="00572F40">
        <w:trPr>
          <w:trHeight w:val="1383"/>
        </w:trPr>
        <w:tc>
          <w:tcPr>
            <w:tcW w:w="2004" w:type="dxa"/>
          </w:tcPr>
          <w:p w14:paraId="712B946D" w14:textId="77777777" w:rsidR="00CC013E" w:rsidRPr="002D5ADD" w:rsidRDefault="00CC013E" w:rsidP="00572F40">
            <w:pPr>
              <w:rPr>
                <w:rFonts w:ascii="Times New Roman" w:hAnsi="Times New Roman" w:cs="Times New Roman"/>
              </w:rPr>
            </w:pPr>
            <w:r w:rsidRPr="002D5ADD">
              <w:rPr>
                <w:rFonts w:ascii="Times New Roman" w:hAnsi="Times New Roman" w:cs="Times New Roman"/>
                <w:b/>
              </w:rPr>
              <w:t>PARTECIPAZIONE</w:t>
            </w:r>
          </w:p>
        </w:tc>
        <w:tc>
          <w:tcPr>
            <w:tcW w:w="2009" w:type="dxa"/>
          </w:tcPr>
          <w:p w14:paraId="2FE9FD1B" w14:textId="77777777" w:rsidR="00CC013E" w:rsidRPr="00274E30" w:rsidRDefault="00CC013E" w:rsidP="00572F40">
            <w:pPr>
              <w:rPr>
                <w:rFonts w:ascii="Times New Roman" w:hAnsi="Times New Roman" w:cs="Times New Roman"/>
                <w:sz w:val="24"/>
                <w:szCs w:val="24"/>
              </w:rPr>
            </w:pPr>
            <w:r w:rsidRPr="00274E30">
              <w:rPr>
                <w:rFonts w:ascii="Times New Roman" w:hAnsi="Times New Roman" w:cs="Times New Roman"/>
                <w:sz w:val="24"/>
                <w:szCs w:val="24"/>
              </w:rPr>
              <w:t>L</w:t>
            </w:r>
            <w:r>
              <w:rPr>
                <w:rFonts w:ascii="Times New Roman" w:hAnsi="Times New Roman" w:cs="Times New Roman"/>
                <w:sz w:val="24"/>
                <w:szCs w:val="24"/>
              </w:rPr>
              <w:t>’alunno/</w:t>
            </w:r>
            <w:r w:rsidRPr="00274E30">
              <w:rPr>
                <w:rFonts w:ascii="Times New Roman" w:hAnsi="Times New Roman" w:cs="Times New Roman"/>
                <w:sz w:val="24"/>
                <w:szCs w:val="24"/>
              </w:rPr>
              <w:t>a prende parte alle attività sincrone e asincrone proposte</w:t>
            </w:r>
          </w:p>
        </w:tc>
        <w:tc>
          <w:tcPr>
            <w:tcW w:w="1391" w:type="dxa"/>
          </w:tcPr>
          <w:p w14:paraId="3E9FB0AD" w14:textId="77777777" w:rsidR="00CC013E" w:rsidRPr="00274E30" w:rsidRDefault="00CC013E" w:rsidP="00572F40">
            <w:pPr>
              <w:rPr>
                <w:rFonts w:ascii="Times New Roman" w:hAnsi="Times New Roman" w:cs="Times New Roman"/>
                <w:sz w:val="24"/>
                <w:szCs w:val="24"/>
              </w:rPr>
            </w:pPr>
          </w:p>
        </w:tc>
        <w:tc>
          <w:tcPr>
            <w:tcW w:w="1236" w:type="dxa"/>
          </w:tcPr>
          <w:p w14:paraId="0F49BBB6" w14:textId="77777777" w:rsidR="00CC013E" w:rsidRPr="00274E30" w:rsidRDefault="00CC013E" w:rsidP="00572F40">
            <w:pPr>
              <w:rPr>
                <w:rFonts w:ascii="Times New Roman" w:hAnsi="Times New Roman" w:cs="Times New Roman"/>
                <w:sz w:val="24"/>
                <w:szCs w:val="24"/>
              </w:rPr>
            </w:pPr>
          </w:p>
        </w:tc>
        <w:tc>
          <w:tcPr>
            <w:tcW w:w="1010" w:type="dxa"/>
          </w:tcPr>
          <w:p w14:paraId="1AB2E6F2" w14:textId="77777777" w:rsidR="00CC013E" w:rsidRPr="00274E30" w:rsidRDefault="00CC013E" w:rsidP="00572F40">
            <w:pPr>
              <w:rPr>
                <w:rFonts w:ascii="Times New Roman" w:hAnsi="Times New Roman" w:cs="Times New Roman"/>
                <w:sz w:val="24"/>
                <w:szCs w:val="24"/>
              </w:rPr>
            </w:pPr>
          </w:p>
        </w:tc>
        <w:tc>
          <w:tcPr>
            <w:tcW w:w="843" w:type="dxa"/>
          </w:tcPr>
          <w:p w14:paraId="5C52A3BC" w14:textId="77777777" w:rsidR="00CC013E" w:rsidRPr="00274E30" w:rsidRDefault="00CC013E" w:rsidP="00572F40">
            <w:pPr>
              <w:rPr>
                <w:rFonts w:ascii="Times New Roman" w:hAnsi="Times New Roman" w:cs="Times New Roman"/>
                <w:sz w:val="24"/>
                <w:szCs w:val="24"/>
              </w:rPr>
            </w:pPr>
          </w:p>
        </w:tc>
        <w:tc>
          <w:tcPr>
            <w:tcW w:w="1000" w:type="dxa"/>
          </w:tcPr>
          <w:p w14:paraId="69604A9F" w14:textId="77777777" w:rsidR="00CC013E" w:rsidRPr="00274E30" w:rsidRDefault="00CC013E" w:rsidP="00572F40">
            <w:pPr>
              <w:rPr>
                <w:rFonts w:ascii="Times New Roman" w:hAnsi="Times New Roman" w:cs="Times New Roman"/>
                <w:sz w:val="24"/>
                <w:szCs w:val="24"/>
              </w:rPr>
            </w:pPr>
          </w:p>
        </w:tc>
        <w:tc>
          <w:tcPr>
            <w:tcW w:w="1007" w:type="dxa"/>
          </w:tcPr>
          <w:p w14:paraId="2E1BA21C" w14:textId="77777777" w:rsidR="00CC013E" w:rsidRPr="00274E30" w:rsidRDefault="00CC013E" w:rsidP="00572F40">
            <w:pPr>
              <w:rPr>
                <w:rFonts w:ascii="Times New Roman" w:hAnsi="Times New Roman" w:cs="Times New Roman"/>
                <w:sz w:val="24"/>
                <w:szCs w:val="24"/>
              </w:rPr>
            </w:pPr>
          </w:p>
        </w:tc>
      </w:tr>
      <w:tr w:rsidR="00CC013E" w:rsidRPr="00274E30" w14:paraId="2391AE69" w14:textId="77777777" w:rsidTr="00572F40">
        <w:trPr>
          <w:trHeight w:val="1106"/>
        </w:trPr>
        <w:tc>
          <w:tcPr>
            <w:tcW w:w="2004" w:type="dxa"/>
          </w:tcPr>
          <w:p w14:paraId="6E5329C7" w14:textId="77777777" w:rsidR="00CC013E" w:rsidRPr="002D5ADD" w:rsidRDefault="00CC013E" w:rsidP="00572F40">
            <w:pPr>
              <w:rPr>
                <w:rFonts w:ascii="Times New Roman" w:hAnsi="Times New Roman" w:cs="Times New Roman"/>
              </w:rPr>
            </w:pPr>
            <w:r w:rsidRPr="002D5ADD">
              <w:rPr>
                <w:rFonts w:ascii="Times New Roman" w:hAnsi="Times New Roman" w:cs="Times New Roman"/>
                <w:b/>
              </w:rPr>
              <w:t>PUNTUALITÀ E INTERESSE</w:t>
            </w:r>
          </w:p>
        </w:tc>
        <w:tc>
          <w:tcPr>
            <w:tcW w:w="2009" w:type="dxa"/>
          </w:tcPr>
          <w:p w14:paraId="0776BBB2" w14:textId="77777777" w:rsidR="00CC013E" w:rsidRPr="00274E30" w:rsidRDefault="00CC013E" w:rsidP="00572F40">
            <w:pPr>
              <w:widowControl/>
              <w:adjustRightInd w:val="0"/>
              <w:rPr>
                <w:rFonts w:ascii="Times New Roman" w:eastAsiaTheme="minorHAnsi" w:hAnsi="Times New Roman" w:cs="Times New Roman"/>
                <w:sz w:val="24"/>
                <w:szCs w:val="24"/>
                <w:lang w:eastAsia="en-US" w:bidi="ar-SA"/>
              </w:rPr>
            </w:pPr>
            <w:r w:rsidRPr="00274E30">
              <w:rPr>
                <w:rFonts w:ascii="Times New Roman" w:eastAsiaTheme="minorHAnsi" w:hAnsi="Times New Roman" w:cs="Times New Roman"/>
                <w:sz w:val="24"/>
                <w:szCs w:val="24"/>
                <w:lang w:eastAsia="en-US" w:bidi="ar-SA"/>
              </w:rPr>
              <w:t>L’alunno/a svolge i compiti assegnati anche differenziati o svolti a piccoli gruppi e consegna in maniera puntuale i materiali prodotti in modalità sincrona e asincrona</w:t>
            </w:r>
            <w:r>
              <w:rPr>
                <w:rFonts w:ascii="Times New Roman" w:eastAsiaTheme="minorHAnsi" w:hAnsi="Times New Roman" w:cs="Times New Roman"/>
                <w:sz w:val="24"/>
                <w:szCs w:val="24"/>
                <w:lang w:eastAsia="en-US" w:bidi="ar-SA"/>
              </w:rPr>
              <w:t xml:space="preserve">; </w:t>
            </w:r>
            <w:r w:rsidRPr="00274E30">
              <w:rPr>
                <w:rFonts w:ascii="Times New Roman" w:eastAsiaTheme="minorHAnsi" w:hAnsi="Times New Roman" w:cs="Times New Roman"/>
                <w:sz w:val="24"/>
                <w:szCs w:val="24"/>
                <w:lang w:eastAsia="en-US" w:bidi="ar-SA"/>
              </w:rPr>
              <w:t>si impegna nelle video-lezioni anche preparando i propri interventi; svolge le attività seguendo le indicazioni</w:t>
            </w:r>
          </w:p>
        </w:tc>
        <w:tc>
          <w:tcPr>
            <w:tcW w:w="1391" w:type="dxa"/>
          </w:tcPr>
          <w:p w14:paraId="710B4DA3" w14:textId="77777777" w:rsidR="00CC013E" w:rsidRPr="00274E30" w:rsidRDefault="00CC013E" w:rsidP="00572F40">
            <w:pPr>
              <w:rPr>
                <w:rFonts w:ascii="Times New Roman" w:hAnsi="Times New Roman" w:cs="Times New Roman"/>
                <w:sz w:val="24"/>
                <w:szCs w:val="24"/>
              </w:rPr>
            </w:pPr>
          </w:p>
        </w:tc>
        <w:tc>
          <w:tcPr>
            <w:tcW w:w="1236" w:type="dxa"/>
          </w:tcPr>
          <w:p w14:paraId="59AE6C56" w14:textId="77777777" w:rsidR="00CC013E" w:rsidRPr="00274E30" w:rsidRDefault="00CC013E" w:rsidP="00572F40">
            <w:pPr>
              <w:rPr>
                <w:rFonts w:ascii="Times New Roman" w:hAnsi="Times New Roman" w:cs="Times New Roman"/>
                <w:sz w:val="24"/>
                <w:szCs w:val="24"/>
              </w:rPr>
            </w:pPr>
          </w:p>
        </w:tc>
        <w:tc>
          <w:tcPr>
            <w:tcW w:w="1010" w:type="dxa"/>
          </w:tcPr>
          <w:p w14:paraId="137EFE7B" w14:textId="77777777" w:rsidR="00CC013E" w:rsidRPr="00274E30" w:rsidRDefault="00CC013E" w:rsidP="00572F40">
            <w:pPr>
              <w:rPr>
                <w:rFonts w:ascii="Times New Roman" w:hAnsi="Times New Roman" w:cs="Times New Roman"/>
                <w:sz w:val="24"/>
                <w:szCs w:val="24"/>
              </w:rPr>
            </w:pPr>
          </w:p>
        </w:tc>
        <w:tc>
          <w:tcPr>
            <w:tcW w:w="843" w:type="dxa"/>
          </w:tcPr>
          <w:p w14:paraId="09F562FE" w14:textId="77777777" w:rsidR="00CC013E" w:rsidRPr="00274E30" w:rsidRDefault="00CC013E" w:rsidP="00572F40">
            <w:pPr>
              <w:rPr>
                <w:rFonts w:ascii="Times New Roman" w:hAnsi="Times New Roman" w:cs="Times New Roman"/>
                <w:sz w:val="24"/>
                <w:szCs w:val="24"/>
              </w:rPr>
            </w:pPr>
          </w:p>
        </w:tc>
        <w:tc>
          <w:tcPr>
            <w:tcW w:w="1000" w:type="dxa"/>
          </w:tcPr>
          <w:p w14:paraId="25E3677E" w14:textId="77777777" w:rsidR="00CC013E" w:rsidRPr="00274E30" w:rsidRDefault="00CC013E" w:rsidP="00572F40">
            <w:pPr>
              <w:rPr>
                <w:rFonts w:ascii="Times New Roman" w:hAnsi="Times New Roman" w:cs="Times New Roman"/>
                <w:sz w:val="24"/>
                <w:szCs w:val="24"/>
              </w:rPr>
            </w:pPr>
          </w:p>
        </w:tc>
        <w:tc>
          <w:tcPr>
            <w:tcW w:w="1007" w:type="dxa"/>
          </w:tcPr>
          <w:p w14:paraId="20060F9D" w14:textId="77777777" w:rsidR="00CC013E" w:rsidRPr="00274E30" w:rsidRDefault="00CC013E" w:rsidP="00572F40">
            <w:pPr>
              <w:rPr>
                <w:rFonts w:ascii="Times New Roman" w:hAnsi="Times New Roman" w:cs="Times New Roman"/>
                <w:sz w:val="24"/>
                <w:szCs w:val="24"/>
              </w:rPr>
            </w:pPr>
          </w:p>
        </w:tc>
      </w:tr>
      <w:tr w:rsidR="00CC013E" w:rsidRPr="00274E30" w14:paraId="7B746B6B" w14:textId="77777777" w:rsidTr="00572F40">
        <w:trPr>
          <w:trHeight w:val="1383"/>
        </w:trPr>
        <w:tc>
          <w:tcPr>
            <w:tcW w:w="2004" w:type="dxa"/>
          </w:tcPr>
          <w:p w14:paraId="26DCCAB6" w14:textId="77777777" w:rsidR="00CC013E" w:rsidRPr="002D5ADD" w:rsidRDefault="00CC013E" w:rsidP="00572F40">
            <w:pPr>
              <w:rPr>
                <w:rFonts w:ascii="Times New Roman" w:hAnsi="Times New Roman" w:cs="Times New Roman"/>
              </w:rPr>
            </w:pPr>
            <w:r w:rsidRPr="002D5ADD">
              <w:rPr>
                <w:rFonts w:ascii="Times New Roman" w:hAnsi="Times New Roman" w:cs="Times New Roman"/>
                <w:b/>
              </w:rPr>
              <w:t xml:space="preserve">CURA E </w:t>
            </w:r>
            <w:r w:rsidRPr="002D5ADD">
              <w:rPr>
                <w:rFonts w:ascii="Times New Roman" w:hAnsi="Times New Roman" w:cs="Times New Roman"/>
                <w:b/>
                <w:w w:val="95"/>
              </w:rPr>
              <w:t>APPROFONDIMEN</w:t>
            </w:r>
            <w:r w:rsidRPr="002D5ADD">
              <w:rPr>
                <w:rFonts w:ascii="Times New Roman" w:hAnsi="Times New Roman" w:cs="Times New Roman"/>
                <w:b/>
              </w:rPr>
              <w:t>TO</w:t>
            </w:r>
          </w:p>
        </w:tc>
        <w:tc>
          <w:tcPr>
            <w:tcW w:w="2009" w:type="dxa"/>
          </w:tcPr>
          <w:p w14:paraId="7F59766A" w14:textId="77777777" w:rsidR="00CC013E" w:rsidRPr="00274E30" w:rsidRDefault="00CC013E" w:rsidP="00572F40">
            <w:pPr>
              <w:widowControl/>
              <w:adjustRightInd w:val="0"/>
              <w:rPr>
                <w:rFonts w:ascii="Times New Roman" w:eastAsiaTheme="minorHAnsi" w:hAnsi="Times New Roman" w:cs="Times New Roman"/>
                <w:sz w:val="24"/>
                <w:szCs w:val="24"/>
                <w:lang w:eastAsia="en-US" w:bidi="ar-SA"/>
              </w:rPr>
            </w:pPr>
            <w:r w:rsidRPr="00274E30">
              <w:rPr>
                <w:rFonts w:ascii="Times New Roman" w:eastAsiaTheme="minorHAnsi" w:hAnsi="Times New Roman" w:cs="Times New Roman"/>
                <w:sz w:val="24"/>
                <w:szCs w:val="24"/>
                <w:lang w:eastAsia="en-US" w:bidi="ar-SA"/>
              </w:rPr>
              <w:t>L’alunno/a approfondisce le consegne e svolge le attività con attenzione</w:t>
            </w:r>
          </w:p>
        </w:tc>
        <w:tc>
          <w:tcPr>
            <w:tcW w:w="1391" w:type="dxa"/>
          </w:tcPr>
          <w:p w14:paraId="2620B998" w14:textId="77777777" w:rsidR="00CC013E" w:rsidRPr="00274E30" w:rsidRDefault="00CC013E" w:rsidP="00572F40">
            <w:pPr>
              <w:rPr>
                <w:rFonts w:ascii="Times New Roman" w:hAnsi="Times New Roman" w:cs="Times New Roman"/>
                <w:sz w:val="24"/>
                <w:szCs w:val="24"/>
              </w:rPr>
            </w:pPr>
          </w:p>
        </w:tc>
        <w:tc>
          <w:tcPr>
            <w:tcW w:w="1236" w:type="dxa"/>
          </w:tcPr>
          <w:p w14:paraId="507CC413" w14:textId="77777777" w:rsidR="00CC013E" w:rsidRPr="00274E30" w:rsidRDefault="00CC013E" w:rsidP="00572F40">
            <w:pPr>
              <w:rPr>
                <w:rFonts w:ascii="Times New Roman" w:hAnsi="Times New Roman" w:cs="Times New Roman"/>
                <w:sz w:val="24"/>
                <w:szCs w:val="24"/>
              </w:rPr>
            </w:pPr>
          </w:p>
        </w:tc>
        <w:tc>
          <w:tcPr>
            <w:tcW w:w="1010" w:type="dxa"/>
          </w:tcPr>
          <w:p w14:paraId="5D7AEE28" w14:textId="77777777" w:rsidR="00CC013E" w:rsidRPr="00274E30" w:rsidRDefault="00CC013E" w:rsidP="00572F40">
            <w:pPr>
              <w:rPr>
                <w:rFonts w:ascii="Times New Roman" w:hAnsi="Times New Roman" w:cs="Times New Roman"/>
                <w:sz w:val="24"/>
                <w:szCs w:val="24"/>
              </w:rPr>
            </w:pPr>
          </w:p>
        </w:tc>
        <w:tc>
          <w:tcPr>
            <w:tcW w:w="843" w:type="dxa"/>
          </w:tcPr>
          <w:p w14:paraId="500F6BE4" w14:textId="77777777" w:rsidR="00CC013E" w:rsidRPr="00274E30" w:rsidRDefault="00CC013E" w:rsidP="00572F40">
            <w:pPr>
              <w:rPr>
                <w:rFonts w:ascii="Times New Roman" w:hAnsi="Times New Roman" w:cs="Times New Roman"/>
                <w:sz w:val="24"/>
                <w:szCs w:val="24"/>
              </w:rPr>
            </w:pPr>
          </w:p>
        </w:tc>
        <w:tc>
          <w:tcPr>
            <w:tcW w:w="1000" w:type="dxa"/>
          </w:tcPr>
          <w:p w14:paraId="7AAAF13A" w14:textId="77777777" w:rsidR="00CC013E" w:rsidRPr="00274E30" w:rsidRDefault="00CC013E" w:rsidP="00572F40">
            <w:pPr>
              <w:rPr>
                <w:rFonts w:ascii="Times New Roman" w:hAnsi="Times New Roman" w:cs="Times New Roman"/>
                <w:sz w:val="24"/>
                <w:szCs w:val="24"/>
              </w:rPr>
            </w:pPr>
          </w:p>
        </w:tc>
        <w:tc>
          <w:tcPr>
            <w:tcW w:w="1007" w:type="dxa"/>
          </w:tcPr>
          <w:p w14:paraId="0AF53163" w14:textId="77777777" w:rsidR="00CC013E" w:rsidRPr="00274E30" w:rsidRDefault="00CC013E" w:rsidP="00572F40">
            <w:pPr>
              <w:rPr>
                <w:rFonts w:ascii="Times New Roman" w:hAnsi="Times New Roman" w:cs="Times New Roman"/>
                <w:sz w:val="24"/>
                <w:szCs w:val="24"/>
              </w:rPr>
            </w:pPr>
          </w:p>
        </w:tc>
      </w:tr>
    </w:tbl>
    <w:p w14:paraId="207B0B60" w14:textId="2B701DF8" w:rsidR="00B16D09" w:rsidRDefault="00B16D09">
      <w:pPr>
        <w:rPr>
          <w:rFonts w:ascii="Times New Roman" w:hAnsi="Times New Roman" w:cs="Times New Roman"/>
          <w:sz w:val="24"/>
          <w:szCs w:val="24"/>
        </w:rPr>
      </w:pPr>
    </w:p>
    <w:p w14:paraId="073A8080" w14:textId="6A6053F6" w:rsidR="00B16D09" w:rsidRDefault="00B16D09">
      <w:pPr>
        <w:rPr>
          <w:rFonts w:ascii="Times New Roman" w:hAnsi="Times New Roman" w:cs="Times New Roman"/>
          <w:sz w:val="24"/>
          <w:szCs w:val="24"/>
        </w:rPr>
      </w:pPr>
    </w:p>
    <w:p w14:paraId="0C81FDAE" w14:textId="71EDB29B" w:rsidR="00B16D09" w:rsidRDefault="00B16D09">
      <w:pPr>
        <w:rPr>
          <w:rFonts w:ascii="Times New Roman" w:hAnsi="Times New Roman" w:cs="Times New Roman"/>
          <w:sz w:val="24"/>
          <w:szCs w:val="24"/>
        </w:rPr>
      </w:pPr>
    </w:p>
    <w:p w14:paraId="46E9DF91" w14:textId="15328FE0" w:rsidR="00B16D09" w:rsidRDefault="00B16D09">
      <w:pPr>
        <w:rPr>
          <w:rFonts w:ascii="Times New Roman" w:hAnsi="Times New Roman" w:cs="Times New Roman"/>
          <w:sz w:val="24"/>
          <w:szCs w:val="24"/>
        </w:rPr>
      </w:pPr>
    </w:p>
    <w:p w14:paraId="4FC641D1" w14:textId="03D7C6AC" w:rsidR="00B16D09" w:rsidRDefault="00B16D09">
      <w:pPr>
        <w:rPr>
          <w:rFonts w:ascii="Times New Roman" w:hAnsi="Times New Roman" w:cs="Times New Roman"/>
          <w:sz w:val="24"/>
          <w:szCs w:val="24"/>
        </w:rPr>
      </w:pPr>
    </w:p>
    <w:p w14:paraId="07ED5C80" w14:textId="77777777" w:rsidR="00B16D09" w:rsidRPr="00274E30" w:rsidRDefault="00B16D09">
      <w:pPr>
        <w:rPr>
          <w:rFonts w:ascii="Times New Roman" w:hAnsi="Times New Roman" w:cs="Times New Roman"/>
          <w:sz w:val="24"/>
          <w:szCs w:val="24"/>
        </w:rPr>
      </w:pPr>
    </w:p>
    <w:p w14:paraId="7D61AE33" w14:textId="4FEC066F" w:rsidR="00A41B1A" w:rsidRPr="005F6DE6" w:rsidRDefault="00A41B1A">
      <w:pPr>
        <w:rPr>
          <w:rFonts w:ascii="Times New Roman" w:hAnsi="Times New Roman" w:cs="Times New Roman"/>
          <w:b/>
          <w:sz w:val="28"/>
          <w:szCs w:val="28"/>
        </w:rPr>
      </w:pPr>
      <w:r w:rsidRPr="005F6DE6">
        <w:rPr>
          <w:rFonts w:ascii="Times New Roman" w:hAnsi="Times New Roman" w:cs="Times New Roman"/>
          <w:b/>
          <w:sz w:val="28"/>
          <w:szCs w:val="28"/>
        </w:rPr>
        <w:t>Criteri di osservazione</w:t>
      </w:r>
      <w:r w:rsidR="00C671DE">
        <w:rPr>
          <w:rFonts w:ascii="Times New Roman" w:hAnsi="Times New Roman" w:cs="Times New Roman"/>
          <w:b/>
          <w:sz w:val="28"/>
          <w:szCs w:val="28"/>
        </w:rPr>
        <w:t xml:space="preserve"> nella</w:t>
      </w:r>
      <w:r w:rsidR="00652A5B" w:rsidRPr="005F6DE6">
        <w:rPr>
          <w:rFonts w:ascii="Times New Roman" w:hAnsi="Times New Roman" w:cs="Times New Roman"/>
          <w:b/>
          <w:sz w:val="28"/>
          <w:szCs w:val="28"/>
        </w:rPr>
        <w:t xml:space="preserve"> didattica a distanza</w:t>
      </w:r>
      <w:r w:rsidR="00CC013E">
        <w:rPr>
          <w:rFonts w:ascii="Times New Roman" w:hAnsi="Times New Roman" w:cs="Times New Roman"/>
          <w:b/>
          <w:sz w:val="28"/>
          <w:szCs w:val="28"/>
        </w:rPr>
        <w:t xml:space="preserve"> pe le classi terze, quarte e quinte</w:t>
      </w:r>
    </w:p>
    <w:p w14:paraId="2764D69C" w14:textId="77777777" w:rsidR="00A41B1A" w:rsidRPr="00274E30" w:rsidRDefault="00A41B1A">
      <w:pPr>
        <w:rPr>
          <w:rFonts w:ascii="Times New Roman" w:hAnsi="Times New Roman" w:cs="Times New Roman"/>
          <w:sz w:val="24"/>
          <w:szCs w:val="24"/>
        </w:rPr>
      </w:pPr>
    </w:p>
    <w:tbl>
      <w:tblPr>
        <w:tblStyle w:val="Grigliatabella"/>
        <w:tblW w:w="10500" w:type="dxa"/>
        <w:tblLayout w:type="fixed"/>
        <w:tblLook w:val="04A0" w:firstRow="1" w:lastRow="0" w:firstColumn="1" w:lastColumn="0" w:noHBand="0" w:noVBand="1"/>
      </w:tblPr>
      <w:tblGrid>
        <w:gridCol w:w="2004"/>
        <w:gridCol w:w="2009"/>
        <w:gridCol w:w="1391"/>
        <w:gridCol w:w="1236"/>
        <w:gridCol w:w="1010"/>
        <w:gridCol w:w="843"/>
        <w:gridCol w:w="1000"/>
        <w:gridCol w:w="1007"/>
      </w:tblGrid>
      <w:tr w:rsidR="00F66AE9" w:rsidRPr="00274E30" w14:paraId="3CC35E1A" w14:textId="77777777" w:rsidTr="00C31052">
        <w:trPr>
          <w:trHeight w:val="553"/>
        </w:trPr>
        <w:tc>
          <w:tcPr>
            <w:tcW w:w="4013" w:type="dxa"/>
            <w:gridSpan w:val="2"/>
          </w:tcPr>
          <w:p w14:paraId="6289F0B7" w14:textId="77777777" w:rsidR="00652A5B" w:rsidRPr="00274E30" w:rsidRDefault="00F66AE9">
            <w:pPr>
              <w:rPr>
                <w:rFonts w:ascii="Times New Roman" w:hAnsi="Times New Roman" w:cs="Times New Roman"/>
                <w:b/>
                <w:sz w:val="24"/>
                <w:szCs w:val="24"/>
              </w:rPr>
            </w:pPr>
            <w:r w:rsidRPr="00274E30">
              <w:rPr>
                <w:rFonts w:ascii="Times New Roman" w:hAnsi="Times New Roman" w:cs="Times New Roman"/>
                <w:b/>
                <w:sz w:val="24"/>
                <w:szCs w:val="24"/>
              </w:rPr>
              <w:t>Metodo e organizzazione del lavoro</w:t>
            </w:r>
          </w:p>
        </w:tc>
        <w:tc>
          <w:tcPr>
            <w:tcW w:w="6487" w:type="dxa"/>
            <w:gridSpan w:val="6"/>
          </w:tcPr>
          <w:p w14:paraId="60E498B6" w14:textId="77777777" w:rsidR="00652A5B" w:rsidRPr="00274E30" w:rsidRDefault="00F66AE9" w:rsidP="00274E30">
            <w:pPr>
              <w:jc w:val="center"/>
              <w:rPr>
                <w:rFonts w:ascii="Times New Roman" w:hAnsi="Times New Roman" w:cs="Times New Roman"/>
                <w:b/>
                <w:sz w:val="24"/>
                <w:szCs w:val="24"/>
              </w:rPr>
            </w:pPr>
            <w:r w:rsidRPr="00274E30">
              <w:rPr>
                <w:rFonts w:ascii="Times New Roman" w:hAnsi="Times New Roman" w:cs="Times New Roman"/>
                <w:b/>
                <w:sz w:val="24"/>
                <w:szCs w:val="24"/>
              </w:rPr>
              <w:t>Livelli raggiunti</w:t>
            </w:r>
          </w:p>
        </w:tc>
      </w:tr>
      <w:tr w:rsidR="00F66AE9" w:rsidRPr="00274E30" w14:paraId="3394D184" w14:textId="77777777" w:rsidTr="00C31052">
        <w:trPr>
          <w:trHeight w:val="1099"/>
        </w:trPr>
        <w:tc>
          <w:tcPr>
            <w:tcW w:w="2004" w:type="dxa"/>
          </w:tcPr>
          <w:p w14:paraId="2DFDD913" w14:textId="77777777" w:rsidR="00652A5B" w:rsidRPr="00274E30" w:rsidRDefault="00F66AE9">
            <w:pPr>
              <w:rPr>
                <w:rFonts w:ascii="Times New Roman" w:hAnsi="Times New Roman" w:cs="Times New Roman"/>
                <w:b/>
                <w:sz w:val="24"/>
                <w:szCs w:val="24"/>
              </w:rPr>
            </w:pPr>
            <w:r w:rsidRPr="00274E30">
              <w:rPr>
                <w:rFonts w:ascii="Times New Roman" w:hAnsi="Times New Roman" w:cs="Times New Roman"/>
                <w:b/>
                <w:sz w:val="24"/>
                <w:szCs w:val="24"/>
              </w:rPr>
              <w:t>Elementi di osservazione</w:t>
            </w:r>
          </w:p>
        </w:tc>
        <w:tc>
          <w:tcPr>
            <w:tcW w:w="2009" w:type="dxa"/>
          </w:tcPr>
          <w:p w14:paraId="7E7D6845" w14:textId="77777777" w:rsidR="00652A5B" w:rsidRPr="00274E30" w:rsidRDefault="00F66AE9">
            <w:pPr>
              <w:rPr>
                <w:rFonts w:ascii="Times New Roman" w:hAnsi="Times New Roman" w:cs="Times New Roman"/>
                <w:b/>
                <w:sz w:val="24"/>
                <w:szCs w:val="24"/>
              </w:rPr>
            </w:pPr>
            <w:r w:rsidRPr="00274E30">
              <w:rPr>
                <w:rFonts w:ascii="Times New Roman" w:hAnsi="Times New Roman" w:cs="Times New Roman"/>
                <w:b/>
                <w:sz w:val="24"/>
                <w:szCs w:val="24"/>
              </w:rPr>
              <w:t>Indicatori</w:t>
            </w:r>
          </w:p>
        </w:tc>
        <w:tc>
          <w:tcPr>
            <w:tcW w:w="1391" w:type="dxa"/>
          </w:tcPr>
          <w:p w14:paraId="2C160C04" w14:textId="77777777" w:rsidR="00652A5B" w:rsidRPr="00B16D09" w:rsidRDefault="00F66AE9" w:rsidP="00A96670">
            <w:pPr>
              <w:jc w:val="center"/>
              <w:rPr>
                <w:rFonts w:ascii="Times New Roman" w:hAnsi="Times New Roman" w:cs="Times New Roman"/>
                <w:b/>
              </w:rPr>
            </w:pPr>
            <w:r w:rsidRPr="00B16D09">
              <w:rPr>
                <w:rFonts w:ascii="Times New Roman" w:hAnsi="Times New Roman" w:cs="Times New Roman"/>
                <w:b/>
              </w:rPr>
              <w:t>In via di acquisizione</w:t>
            </w:r>
          </w:p>
          <w:p w14:paraId="64D7AD1F" w14:textId="77777777" w:rsidR="00F66AE9" w:rsidRPr="00B16D09" w:rsidRDefault="00F66AE9" w:rsidP="00A96670">
            <w:pPr>
              <w:jc w:val="center"/>
              <w:rPr>
                <w:rFonts w:ascii="Times New Roman" w:hAnsi="Times New Roman" w:cs="Times New Roman"/>
                <w:b/>
              </w:rPr>
            </w:pPr>
            <w:r w:rsidRPr="00B16D09">
              <w:rPr>
                <w:rFonts w:ascii="Times New Roman" w:hAnsi="Times New Roman" w:cs="Times New Roman"/>
                <w:b/>
              </w:rPr>
              <w:t>5</w:t>
            </w:r>
          </w:p>
        </w:tc>
        <w:tc>
          <w:tcPr>
            <w:tcW w:w="1236" w:type="dxa"/>
          </w:tcPr>
          <w:p w14:paraId="41197CE4" w14:textId="77777777" w:rsidR="00652A5B" w:rsidRPr="00B16D09" w:rsidRDefault="00F66AE9" w:rsidP="00A96670">
            <w:pPr>
              <w:jc w:val="center"/>
              <w:rPr>
                <w:rFonts w:ascii="Times New Roman" w:hAnsi="Times New Roman" w:cs="Times New Roman"/>
                <w:b/>
              </w:rPr>
            </w:pPr>
            <w:r w:rsidRPr="00B16D09">
              <w:rPr>
                <w:rFonts w:ascii="Times New Roman" w:hAnsi="Times New Roman" w:cs="Times New Roman"/>
                <w:b/>
              </w:rPr>
              <w:t>Sufficiente</w:t>
            </w:r>
          </w:p>
          <w:p w14:paraId="09D90F9F" w14:textId="77777777" w:rsidR="00F66AE9" w:rsidRPr="00B16D09" w:rsidRDefault="00F66AE9" w:rsidP="00A96670">
            <w:pPr>
              <w:jc w:val="center"/>
              <w:rPr>
                <w:rFonts w:ascii="Times New Roman" w:hAnsi="Times New Roman" w:cs="Times New Roman"/>
                <w:b/>
              </w:rPr>
            </w:pPr>
            <w:r w:rsidRPr="00B16D09">
              <w:rPr>
                <w:rFonts w:ascii="Times New Roman" w:hAnsi="Times New Roman" w:cs="Times New Roman"/>
                <w:b/>
              </w:rPr>
              <w:t>6</w:t>
            </w:r>
          </w:p>
        </w:tc>
        <w:tc>
          <w:tcPr>
            <w:tcW w:w="1010" w:type="dxa"/>
          </w:tcPr>
          <w:p w14:paraId="6739039A" w14:textId="64A9A32B" w:rsidR="00652A5B" w:rsidRPr="00B16D09" w:rsidRDefault="00F66AE9" w:rsidP="00A96670">
            <w:pPr>
              <w:jc w:val="center"/>
              <w:rPr>
                <w:rFonts w:ascii="Times New Roman" w:hAnsi="Times New Roman" w:cs="Times New Roman"/>
                <w:b/>
              </w:rPr>
            </w:pPr>
            <w:r w:rsidRPr="00B16D09">
              <w:rPr>
                <w:rFonts w:ascii="Times New Roman" w:hAnsi="Times New Roman" w:cs="Times New Roman"/>
                <w:b/>
              </w:rPr>
              <w:t>Discret</w:t>
            </w:r>
            <w:r w:rsidR="00B16D09">
              <w:rPr>
                <w:rFonts w:ascii="Times New Roman" w:hAnsi="Times New Roman" w:cs="Times New Roman"/>
                <w:b/>
              </w:rPr>
              <w:t>o</w:t>
            </w:r>
          </w:p>
          <w:p w14:paraId="114C17AB" w14:textId="77777777" w:rsidR="00F66AE9" w:rsidRPr="00B16D09" w:rsidRDefault="00F66AE9" w:rsidP="00A96670">
            <w:pPr>
              <w:jc w:val="center"/>
              <w:rPr>
                <w:rFonts w:ascii="Times New Roman" w:hAnsi="Times New Roman" w:cs="Times New Roman"/>
                <w:b/>
              </w:rPr>
            </w:pPr>
            <w:r w:rsidRPr="00B16D09">
              <w:rPr>
                <w:rFonts w:ascii="Times New Roman" w:hAnsi="Times New Roman" w:cs="Times New Roman"/>
                <w:b/>
              </w:rPr>
              <w:t>7</w:t>
            </w:r>
          </w:p>
        </w:tc>
        <w:tc>
          <w:tcPr>
            <w:tcW w:w="843" w:type="dxa"/>
          </w:tcPr>
          <w:p w14:paraId="2F34C41A" w14:textId="2FB1DF3A" w:rsidR="00652A5B" w:rsidRPr="00B16D09" w:rsidRDefault="00F66AE9" w:rsidP="00A96670">
            <w:pPr>
              <w:jc w:val="center"/>
              <w:rPr>
                <w:rFonts w:ascii="Times New Roman" w:hAnsi="Times New Roman" w:cs="Times New Roman"/>
                <w:b/>
              </w:rPr>
            </w:pPr>
            <w:r w:rsidRPr="00B16D09">
              <w:rPr>
                <w:rFonts w:ascii="Times New Roman" w:hAnsi="Times New Roman" w:cs="Times New Roman"/>
                <w:b/>
              </w:rPr>
              <w:t>Buono</w:t>
            </w:r>
          </w:p>
          <w:p w14:paraId="1653F024" w14:textId="77777777" w:rsidR="00F66AE9" w:rsidRPr="00B16D09" w:rsidRDefault="00F66AE9" w:rsidP="00A96670">
            <w:pPr>
              <w:jc w:val="center"/>
              <w:rPr>
                <w:rFonts w:ascii="Times New Roman" w:hAnsi="Times New Roman" w:cs="Times New Roman"/>
                <w:b/>
              </w:rPr>
            </w:pPr>
            <w:r w:rsidRPr="00B16D09">
              <w:rPr>
                <w:rFonts w:ascii="Times New Roman" w:hAnsi="Times New Roman" w:cs="Times New Roman"/>
                <w:b/>
              </w:rPr>
              <w:t>8</w:t>
            </w:r>
          </w:p>
        </w:tc>
        <w:tc>
          <w:tcPr>
            <w:tcW w:w="1000" w:type="dxa"/>
          </w:tcPr>
          <w:p w14:paraId="2D304EA0" w14:textId="77777777" w:rsidR="00652A5B" w:rsidRPr="00B16D09" w:rsidRDefault="00F66AE9" w:rsidP="00A96670">
            <w:pPr>
              <w:jc w:val="center"/>
              <w:rPr>
                <w:rFonts w:ascii="Times New Roman" w:hAnsi="Times New Roman" w:cs="Times New Roman"/>
                <w:b/>
              </w:rPr>
            </w:pPr>
            <w:r w:rsidRPr="00B16D09">
              <w:rPr>
                <w:rFonts w:ascii="Times New Roman" w:hAnsi="Times New Roman" w:cs="Times New Roman"/>
                <w:b/>
              </w:rPr>
              <w:t>Distinto</w:t>
            </w:r>
          </w:p>
          <w:p w14:paraId="314516C9" w14:textId="77777777" w:rsidR="00F66AE9" w:rsidRPr="00B16D09" w:rsidRDefault="00F66AE9" w:rsidP="00A96670">
            <w:pPr>
              <w:jc w:val="center"/>
              <w:rPr>
                <w:rFonts w:ascii="Times New Roman" w:hAnsi="Times New Roman" w:cs="Times New Roman"/>
                <w:b/>
              </w:rPr>
            </w:pPr>
            <w:r w:rsidRPr="00B16D09">
              <w:rPr>
                <w:rFonts w:ascii="Times New Roman" w:hAnsi="Times New Roman" w:cs="Times New Roman"/>
                <w:b/>
              </w:rPr>
              <w:t>9</w:t>
            </w:r>
          </w:p>
        </w:tc>
        <w:tc>
          <w:tcPr>
            <w:tcW w:w="1007" w:type="dxa"/>
          </w:tcPr>
          <w:p w14:paraId="4287DB83" w14:textId="77777777" w:rsidR="00652A5B" w:rsidRPr="00B16D09" w:rsidRDefault="00F66AE9" w:rsidP="00A96670">
            <w:pPr>
              <w:jc w:val="center"/>
              <w:rPr>
                <w:rFonts w:ascii="Times New Roman" w:hAnsi="Times New Roman" w:cs="Times New Roman"/>
                <w:b/>
              </w:rPr>
            </w:pPr>
            <w:r w:rsidRPr="00B16D09">
              <w:rPr>
                <w:rFonts w:ascii="Times New Roman" w:hAnsi="Times New Roman" w:cs="Times New Roman"/>
                <w:b/>
              </w:rPr>
              <w:t>Ottimo</w:t>
            </w:r>
          </w:p>
          <w:p w14:paraId="70FCF6CC" w14:textId="77777777" w:rsidR="00F66AE9" w:rsidRPr="00B16D09" w:rsidRDefault="00F66AE9" w:rsidP="00A96670">
            <w:pPr>
              <w:jc w:val="center"/>
              <w:rPr>
                <w:rFonts w:ascii="Times New Roman" w:hAnsi="Times New Roman" w:cs="Times New Roman"/>
                <w:b/>
              </w:rPr>
            </w:pPr>
            <w:r w:rsidRPr="00B16D09">
              <w:rPr>
                <w:rFonts w:ascii="Times New Roman" w:hAnsi="Times New Roman" w:cs="Times New Roman"/>
                <w:b/>
              </w:rPr>
              <w:t>10</w:t>
            </w:r>
          </w:p>
        </w:tc>
      </w:tr>
      <w:tr w:rsidR="00F66AE9" w:rsidRPr="00274E30" w14:paraId="103F64A8" w14:textId="77777777" w:rsidTr="00C31052">
        <w:trPr>
          <w:trHeight w:val="1383"/>
        </w:trPr>
        <w:tc>
          <w:tcPr>
            <w:tcW w:w="2004" w:type="dxa"/>
          </w:tcPr>
          <w:p w14:paraId="6F3693E2" w14:textId="1E9B6302" w:rsidR="00652A5B" w:rsidRPr="002D5ADD" w:rsidRDefault="00274E30">
            <w:pPr>
              <w:rPr>
                <w:rFonts w:ascii="Times New Roman" w:hAnsi="Times New Roman" w:cs="Times New Roman"/>
              </w:rPr>
            </w:pPr>
            <w:r w:rsidRPr="002D5ADD">
              <w:rPr>
                <w:rFonts w:ascii="Times New Roman" w:hAnsi="Times New Roman" w:cs="Times New Roman"/>
                <w:b/>
              </w:rPr>
              <w:t>PARTECIP</w:t>
            </w:r>
            <w:r w:rsidR="00F66AE9" w:rsidRPr="002D5ADD">
              <w:rPr>
                <w:rFonts w:ascii="Times New Roman" w:hAnsi="Times New Roman" w:cs="Times New Roman"/>
                <w:b/>
              </w:rPr>
              <w:t>AZIONE</w:t>
            </w:r>
          </w:p>
        </w:tc>
        <w:tc>
          <w:tcPr>
            <w:tcW w:w="2009" w:type="dxa"/>
          </w:tcPr>
          <w:p w14:paraId="1BD44AA0" w14:textId="77777777" w:rsidR="00652A5B" w:rsidRPr="00274E30" w:rsidRDefault="00F66AE9">
            <w:pPr>
              <w:rPr>
                <w:rFonts w:ascii="Times New Roman" w:hAnsi="Times New Roman" w:cs="Times New Roman"/>
                <w:sz w:val="24"/>
                <w:szCs w:val="24"/>
              </w:rPr>
            </w:pPr>
            <w:r w:rsidRPr="00274E30">
              <w:rPr>
                <w:rFonts w:ascii="Times New Roman" w:hAnsi="Times New Roman" w:cs="Times New Roman"/>
                <w:sz w:val="24"/>
                <w:szCs w:val="24"/>
              </w:rPr>
              <w:t>L</w:t>
            </w:r>
            <w:r w:rsidR="00274E30">
              <w:rPr>
                <w:rFonts w:ascii="Times New Roman" w:hAnsi="Times New Roman" w:cs="Times New Roman"/>
                <w:sz w:val="24"/>
                <w:szCs w:val="24"/>
              </w:rPr>
              <w:t>’alunno/</w:t>
            </w:r>
            <w:r w:rsidRPr="00274E30">
              <w:rPr>
                <w:rFonts w:ascii="Times New Roman" w:hAnsi="Times New Roman" w:cs="Times New Roman"/>
                <w:sz w:val="24"/>
                <w:szCs w:val="24"/>
              </w:rPr>
              <w:t>a prende parte alle attività sincrone e asincrone proposte</w:t>
            </w:r>
          </w:p>
        </w:tc>
        <w:tc>
          <w:tcPr>
            <w:tcW w:w="1391" w:type="dxa"/>
          </w:tcPr>
          <w:p w14:paraId="3A3FA9FA" w14:textId="77777777" w:rsidR="00652A5B" w:rsidRPr="00274E30" w:rsidRDefault="00652A5B">
            <w:pPr>
              <w:rPr>
                <w:rFonts w:ascii="Times New Roman" w:hAnsi="Times New Roman" w:cs="Times New Roman"/>
                <w:sz w:val="24"/>
                <w:szCs w:val="24"/>
              </w:rPr>
            </w:pPr>
          </w:p>
        </w:tc>
        <w:tc>
          <w:tcPr>
            <w:tcW w:w="1236" w:type="dxa"/>
          </w:tcPr>
          <w:p w14:paraId="3768AB18" w14:textId="77777777" w:rsidR="00652A5B" w:rsidRPr="00274E30" w:rsidRDefault="00652A5B">
            <w:pPr>
              <w:rPr>
                <w:rFonts w:ascii="Times New Roman" w:hAnsi="Times New Roman" w:cs="Times New Roman"/>
                <w:sz w:val="24"/>
                <w:szCs w:val="24"/>
              </w:rPr>
            </w:pPr>
          </w:p>
        </w:tc>
        <w:tc>
          <w:tcPr>
            <w:tcW w:w="1010" w:type="dxa"/>
          </w:tcPr>
          <w:p w14:paraId="4578984D" w14:textId="77777777" w:rsidR="00652A5B" w:rsidRPr="00274E30" w:rsidRDefault="00652A5B">
            <w:pPr>
              <w:rPr>
                <w:rFonts w:ascii="Times New Roman" w:hAnsi="Times New Roman" w:cs="Times New Roman"/>
                <w:sz w:val="24"/>
                <w:szCs w:val="24"/>
              </w:rPr>
            </w:pPr>
          </w:p>
        </w:tc>
        <w:tc>
          <w:tcPr>
            <w:tcW w:w="843" w:type="dxa"/>
          </w:tcPr>
          <w:p w14:paraId="3E77A0FB" w14:textId="77777777" w:rsidR="00652A5B" w:rsidRPr="00274E30" w:rsidRDefault="00652A5B">
            <w:pPr>
              <w:rPr>
                <w:rFonts w:ascii="Times New Roman" w:hAnsi="Times New Roman" w:cs="Times New Roman"/>
                <w:sz w:val="24"/>
                <w:szCs w:val="24"/>
              </w:rPr>
            </w:pPr>
          </w:p>
        </w:tc>
        <w:tc>
          <w:tcPr>
            <w:tcW w:w="1000" w:type="dxa"/>
          </w:tcPr>
          <w:p w14:paraId="0E67A350" w14:textId="77777777" w:rsidR="00652A5B" w:rsidRPr="00274E30" w:rsidRDefault="00652A5B">
            <w:pPr>
              <w:rPr>
                <w:rFonts w:ascii="Times New Roman" w:hAnsi="Times New Roman" w:cs="Times New Roman"/>
                <w:sz w:val="24"/>
                <w:szCs w:val="24"/>
              </w:rPr>
            </w:pPr>
          </w:p>
        </w:tc>
        <w:tc>
          <w:tcPr>
            <w:tcW w:w="1007" w:type="dxa"/>
          </w:tcPr>
          <w:p w14:paraId="38F0FDA5" w14:textId="77777777" w:rsidR="00652A5B" w:rsidRPr="00274E30" w:rsidRDefault="00652A5B">
            <w:pPr>
              <w:rPr>
                <w:rFonts w:ascii="Times New Roman" w:hAnsi="Times New Roman" w:cs="Times New Roman"/>
                <w:sz w:val="24"/>
                <w:szCs w:val="24"/>
              </w:rPr>
            </w:pPr>
          </w:p>
        </w:tc>
      </w:tr>
      <w:tr w:rsidR="00F66AE9" w:rsidRPr="00274E30" w14:paraId="2A6A9168" w14:textId="77777777" w:rsidTr="00C31052">
        <w:trPr>
          <w:trHeight w:val="1106"/>
        </w:trPr>
        <w:tc>
          <w:tcPr>
            <w:tcW w:w="2004" w:type="dxa"/>
          </w:tcPr>
          <w:p w14:paraId="6B053FF8" w14:textId="77777777" w:rsidR="00652A5B" w:rsidRPr="002D5ADD" w:rsidRDefault="00F66AE9">
            <w:pPr>
              <w:rPr>
                <w:rFonts w:ascii="Times New Roman" w:hAnsi="Times New Roman" w:cs="Times New Roman"/>
              </w:rPr>
            </w:pPr>
            <w:r w:rsidRPr="002D5ADD">
              <w:rPr>
                <w:rFonts w:ascii="Times New Roman" w:hAnsi="Times New Roman" w:cs="Times New Roman"/>
                <w:b/>
              </w:rPr>
              <w:lastRenderedPageBreak/>
              <w:t>PUNTUALITÀ E INTERESSE</w:t>
            </w:r>
          </w:p>
        </w:tc>
        <w:tc>
          <w:tcPr>
            <w:tcW w:w="2009" w:type="dxa"/>
          </w:tcPr>
          <w:p w14:paraId="4373FD1D" w14:textId="003D37E2" w:rsidR="00652A5B" w:rsidRPr="00274E30" w:rsidRDefault="00F66AE9" w:rsidP="008110BC">
            <w:pPr>
              <w:widowControl/>
              <w:adjustRightInd w:val="0"/>
              <w:rPr>
                <w:rFonts w:ascii="Times New Roman" w:eastAsiaTheme="minorHAnsi" w:hAnsi="Times New Roman" w:cs="Times New Roman"/>
                <w:sz w:val="24"/>
                <w:szCs w:val="24"/>
                <w:lang w:eastAsia="en-US" w:bidi="ar-SA"/>
              </w:rPr>
            </w:pPr>
            <w:r w:rsidRPr="00274E30">
              <w:rPr>
                <w:rFonts w:ascii="Times New Roman" w:eastAsiaTheme="minorHAnsi" w:hAnsi="Times New Roman" w:cs="Times New Roman"/>
                <w:sz w:val="24"/>
                <w:szCs w:val="24"/>
                <w:lang w:eastAsia="en-US" w:bidi="ar-SA"/>
              </w:rPr>
              <w:t>L’</w:t>
            </w:r>
            <w:r w:rsidR="008110BC" w:rsidRPr="00274E30">
              <w:rPr>
                <w:rFonts w:ascii="Times New Roman" w:eastAsiaTheme="minorHAnsi" w:hAnsi="Times New Roman" w:cs="Times New Roman"/>
                <w:sz w:val="24"/>
                <w:szCs w:val="24"/>
                <w:lang w:eastAsia="en-US" w:bidi="ar-SA"/>
              </w:rPr>
              <w:t xml:space="preserve">alunno/a svolge i </w:t>
            </w:r>
            <w:r w:rsidRPr="00274E30">
              <w:rPr>
                <w:rFonts w:ascii="Times New Roman" w:eastAsiaTheme="minorHAnsi" w:hAnsi="Times New Roman" w:cs="Times New Roman"/>
                <w:sz w:val="24"/>
                <w:szCs w:val="24"/>
                <w:lang w:eastAsia="en-US" w:bidi="ar-SA"/>
              </w:rPr>
              <w:t>compiti</w:t>
            </w:r>
            <w:r w:rsidR="008110BC" w:rsidRPr="00274E30">
              <w:rPr>
                <w:rFonts w:ascii="Times New Roman" w:eastAsiaTheme="minorHAnsi" w:hAnsi="Times New Roman" w:cs="Times New Roman"/>
                <w:sz w:val="24"/>
                <w:szCs w:val="24"/>
                <w:lang w:eastAsia="en-US" w:bidi="ar-SA"/>
              </w:rPr>
              <w:t xml:space="preserve"> assegnati anche differenziati o svolti a piccoli gruppi e consegna in maniera puntuale i materiali prodotti </w:t>
            </w:r>
            <w:r w:rsidRPr="00274E30">
              <w:rPr>
                <w:rFonts w:ascii="Times New Roman" w:eastAsiaTheme="minorHAnsi" w:hAnsi="Times New Roman" w:cs="Times New Roman"/>
                <w:sz w:val="24"/>
                <w:szCs w:val="24"/>
                <w:lang w:eastAsia="en-US" w:bidi="ar-SA"/>
              </w:rPr>
              <w:t>in modalità</w:t>
            </w:r>
            <w:r w:rsidR="008110BC" w:rsidRPr="00274E30">
              <w:rPr>
                <w:rFonts w:ascii="Times New Roman" w:eastAsiaTheme="minorHAnsi" w:hAnsi="Times New Roman" w:cs="Times New Roman"/>
                <w:sz w:val="24"/>
                <w:szCs w:val="24"/>
                <w:lang w:eastAsia="en-US" w:bidi="ar-SA"/>
              </w:rPr>
              <w:t xml:space="preserve"> sincrona e asincrona</w:t>
            </w:r>
            <w:r w:rsidR="00EB6CB6">
              <w:rPr>
                <w:rFonts w:ascii="Times New Roman" w:eastAsiaTheme="minorHAnsi" w:hAnsi="Times New Roman" w:cs="Times New Roman"/>
                <w:sz w:val="24"/>
                <w:szCs w:val="24"/>
                <w:lang w:eastAsia="en-US" w:bidi="ar-SA"/>
              </w:rPr>
              <w:t xml:space="preserve">; </w:t>
            </w:r>
            <w:r w:rsidR="00EB6CB6" w:rsidRPr="00274E30">
              <w:rPr>
                <w:rFonts w:ascii="Times New Roman" w:eastAsiaTheme="minorHAnsi" w:hAnsi="Times New Roman" w:cs="Times New Roman"/>
                <w:sz w:val="24"/>
                <w:szCs w:val="24"/>
                <w:lang w:eastAsia="en-US" w:bidi="ar-SA"/>
              </w:rPr>
              <w:t>si impegna nelle video-lezioni anche preparando i propri interventi; svolge le attività seguendo le indicazioni</w:t>
            </w:r>
          </w:p>
        </w:tc>
        <w:tc>
          <w:tcPr>
            <w:tcW w:w="1391" w:type="dxa"/>
          </w:tcPr>
          <w:p w14:paraId="53C20A4A" w14:textId="77777777" w:rsidR="00652A5B" w:rsidRPr="00274E30" w:rsidRDefault="00652A5B">
            <w:pPr>
              <w:rPr>
                <w:rFonts w:ascii="Times New Roman" w:hAnsi="Times New Roman" w:cs="Times New Roman"/>
                <w:sz w:val="24"/>
                <w:szCs w:val="24"/>
              </w:rPr>
            </w:pPr>
          </w:p>
        </w:tc>
        <w:tc>
          <w:tcPr>
            <w:tcW w:w="1236" w:type="dxa"/>
          </w:tcPr>
          <w:p w14:paraId="5611A108" w14:textId="77777777" w:rsidR="00652A5B" w:rsidRPr="00274E30" w:rsidRDefault="00652A5B">
            <w:pPr>
              <w:rPr>
                <w:rFonts w:ascii="Times New Roman" w:hAnsi="Times New Roman" w:cs="Times New Roman"/>
                <w:sz w:val="24"/>
                <w:szCs w:val="24"/>
              </w:rPr>
            </w:pPr>
          </w:p>
        </w:tc>
        <w:tc>
          <w:tcPr>
            <w:tcW w:w="1010" w:type="dxa"/>
          </w:tcPr>
          <w:p w14:paraId="7D5B9C2D" w14:textId="77777777" w:rsidR="00652A5B" w:rsidRPr="00274E30" w:rsidRDefault="00652A5B">
            <w:pPr>
              <w:rPr>
                <w:rFonts w:ascii="Times New Roman" w:hAnsi="Times New Roman" w:cs="Times New Roman"/>
                <w:sz w:val="24"/>
                <w:szCs w:val="24"/>
              </w:rPr>
            </w:pPr>
          </w:p>
        </w:tc>
        <w:tc>
          <w:tcPr>
            <w:tcW w:w="843" w:type="dxa"/>
          </w:tcPr>
          <w:p w14:paraId="3E83563F" w14:textId="77777777" w:rsidR="00652A5B" w:rsidRPr="00274E30" w:rsidRDefault="00652A5B">
            <w:pPr>
              <w:rPr>
                <w:rFonts w:ascii="Times New Roman" w:hAnsi="Times New Roman" w:cs="Times New Roman"/>
                <w:sz w:val="24"/>
                <w:szCs w:val="24"/>
              </w:rPr>
            </w:pPr>
          </w:p>
        </w:tc>
        <w:tc>
          <w:tcPr>
            <w:tcW w:w="1000" w:type="dxa"/>
          </w:tcPr>
          <w:p w14:paraId="4F9077F1" w14:textId="77777777" w:rsidR="00652A5B" w:rsidRPr="00274E30" w:rsidRDefault="00652A5B">
            <w:pPr>
              <w:rPr>
                <w:rFonts w:ascii="Times New Roman" w:hAnsi="Times New Roman" w:cs="Times New Roman"/>
                <w:sz w:val="24"/>
                <w:szCs w:val="24"/>
              </w:rPr>
            </w:pPr>
          </w:p>
        </w:tc>
        <w:tc>
          <w:tcPr>
            <w:tcW w:w="1007" w:type="dxa"/>
          </w:tcPr>
          <w:p w14:paraId="74563635" w14:textId="77777777" w:rsidR="00652A5B" w:rsidRPr="00274E30" w:rsidRDefault="00652A5B">
            <w:pPr>
              <w:rPr>
                <w:rFonts w:ascii="Times New Roman" w:hAnsi="Times New Roman" w:cs="Times New Roman"/>
                <w:sz w:val="24"/>
                <w:szCs w:val="24"/>
              </w:rPr>
            </w:pPr>
          </w:p>
        </w:tc>
      </w:tr>
      <w:tr w:rsidR="00F66AE9" w:rsidRPr="00274E30" w14:paraId="26601CEE" w14:textId="77777777" w:rsidTr="00C31052">
        <w:trPr>
          <w:trHeight w:val="1383"/>
        </w:trPr>
        <w:tc>
          <w:tcPr>
            <w:tcW w:w="2004" w:type="dxa"/>
          </w:tcPr>
          <w:p w14:paraId="555909E3" w14:textId="4A31FD7F" w:rsidR="00652A5B" w:rsidRPr="002D5ADD" w:rsidRDefault="00F66AE9">
            <w:pPr>
              <w:rPr>
                <w:rFonts w:ascii="Times New Roman" w:hAnsi="Times New Roman" w:cs="Times New Roman"/>
              </w:rPr>
            </w:pPr>
            <w:r w:rsidRPr="002D5ADD">
              <w:rPr>
                <w:rFonts w:ascii="Times New Roman" w:hAnsi="Times New Roman" w:cs="Times New Roman"/>
                <w:b/>
              </w:rPr>
              <w:t xml:space="preserve">CURA E </w:t>
            </w:r>
            <w:r w:rsidRPr="002D5ADD">
              <w:rPr>
                <w:rFonts w:ascii="Times New Roman" w:hAnsi="Times New Roman" w:cs="Times New Roman"/>
                <w:b/>
                <w:w w:val="95"/>
              </w:rPr>
              <w:t>APPROFONDIMEN</w:t>
            </w:r>
            <w:r w:rsidRPr="002D5ADD">
              <w:rPr>
                <w:rFonts w:ascii="Times New Roman" w:hAnsi="Times New Roman" w:cs="Times New Roman"/>
                <w:b/>
              </w:rPr>
              <w:t>TO</w:t>
            </w:r>
          </w:p>
        </w:tc>
        <w:tc>
          <w:tcPr>
            <w:tcW w:w="2009" w:type="dxa"/>
          </w:tcPr>
          <w:p w14:paraId="53DD31C4" w14:textId="77777777" w:rsidR="00652A5B" w:rsidRPr="00274E30" w:rsidRDefault="00F66AE9" w:rsidP="008110BC">
            <w:pPr>
              <w:widowControl/>
              <w:adjustRightInd w:val="0"/>
              <w:rPr>
                <w:rFonts w:ascii="Times New Roman" w:eastAsiaTheme="minorHAnsi" w:hAnsi="Times New Roman" w:cs="Times New Roman"/>
                <w:sz w:val="24"/>
                <w:szCs w:val="24"/>
                <w:lang w:eastAsia="en-US" w:bidi="ar-SA"/>
              </w:rPr>
            </w:pPr>
            <w:r w:rsidRPr="00274E30">
              <w:rPr>
                <w:rFonts w:ascii="Times New Roman" w:eastAsiaTheme="minorHAnsi" w:hAnsi="Times New Roman" w:cs="Times New Roman"/>
                <w:sz w:val="24"/>
                <w:szCs w:val="24"/>
                <w:lang w:eastAsia="en-US" w:bidi="ar-SA"/>
              </w:rPr>
              <w:t>L’</w:t>
            </w:r>
            <w:r w:rsidR="008110BC" w:rsidRPr="00274E30">
              <w:rPr>
                <w:rFonts w:ascii="Times New Roman" w:eastAsiaTheme="minorHAnsi" w:hAnsi="Times New Roman" w:cs="Times New Roman"/>
                <w:sz w:val="24"/>
                <w:szCs w:val="24"/>
                <w:lang w:eastAsia="en-US" w:bidi="ar-SA"/>
              </w:rPr>
              <w:t xml:space="preserve">alunno/a approfondisce le consegne e svolge le </w:t>
            </w:r>
            <w:r w:rsidRPr="00274E30">
              <w:rPr>
                <w:rFonts w:ascii="Times New Roman" w:eastAsiaTheme="minorHAnsi" w:hAnsi="Times New Roman" w:cs="Times New Roman"/>
                <w:sz w:val="24"/>
                <w:szCs w:val="24"/>
                <w:lang w:eastAsia="en-US" w:bidi="ar-SA"/>
              </w:rPr>
              <w:t>attività</w:t>
            </w:r>
            <w:r w:rsidR="008110BC" w:rsidRPr="00274E30">
              <w:rPr>
                <w:rFonts w:ascii="Times New Roman" w:eastAsiaTheme="minorHAnsi" w:hAnsi="Times New Roman" w:cs="Times New Roman"/>
                <w:sz w:val="24"/>
                <w:szCs w:val="24"/>
                <w:lang w:eastAsia="en-US" w:bidi="ar-SA"/>
              </w:rPr>
              <w:t xml:space="preserve"> con </w:t>
            </w:r>
            <w:r w:rsidRPr="00274E30">
              <w:rPr>
                <w:rFonts w:ascii="Times New Roman" w:eastAsiaTheme="minorHAnsi" w:hAnsi="Times New Roman" w:cs="Times New Roman"/>
                <w:sz w:val="24"/>
                <w:szCs w:val="24"/>
                <w:lang w:eastAsia="en-US" w:bidi="ar-SA"/>
              </w:rPr>
              <w:t>attenzione</w:t>
            </w:r>
          </w:p>
        </w:tc>
        <w:tc>
          <w:tcPr>
            <w:tcW w:w="1391" w:type="dxa"/>
          </w:tcPr>
          <w:p w14:paraId="67CB000C" w14:textId="77777777" w:rsidR="00652A5B" w:rsidRPr="00274E30" w:rsidRDefault="00652A5B">
            <w:pPr>
              <w:rPr>
                <w:rFonts w:ascii="Times New Roman" w:hAnsi="Times New Roman" w:cs="Times New Roman"/>
                <w:sz w:val="24"/>
                <w:szCs w:val="24"/>
              </w:rPr>
            </w:pPr>
          </w:p>
        </w:tc>
        <w:tc>
          <w:tcPr>
            <w:tcW w:w="1236" w:type="dxa"/>
          </w:tcPr>
          <w:p w14:paraId="71CDB003" w14:textId="77777777" w:rsidR="00652A5B" w:rsidRPr="00274E30" w:rsidRDefault="00652A5B">
            <w:pPr>
              <w:rPr>
                <w:rFonts w:ascii="Times New Roman" w:hAnsi="Times New Roman" w:cs="Times New Roman"/>
                <w:sz w:val="24"/>
                <w:szCs w:val="24"/>
              </w:rPr>
            </w:pPr>
          </w:p>
        </w:tc>
        <w:tc>
          <w:tcPr>
            <w:tcW w:w="1010" w:type="dxa"/>
          </w:tcPr>
          <w:p w14:paraId="7AE65341" w14:textId="77777777" w:rsidR="00652A5B" w:rsidRPr="00274E30" w:rsidRDefault="00652A5B">
            <w:pPr>
              <w:rPr>
                <w:rFonts w:ascii="Times New Roman" w:hAnsi="Times New Roman" w:cs="Times New Roman"/>
                <w:sz w:val="24"/>
                <w:szCs w:val="24"/>
              </w:rPr>
            </w:pPr>
          </w:p>
        </w:tc>
        <w:tc>
          <w:tcPr>
            <w:tcW w:w="843" w:type="dxa"/>
          </w:tcPr>
          <w:p w14:paraId="7114E1AA" w14:textId="77777777" w:rsidR="00652A5B" w:rsidRPr="00274E30" w:rsidRDefault="00652A5B">
            <w:pPr>
              <w:rPr>
                <w:rFonts w:ascii="Times New Roman" w:hAnsi="Times New Roman" w:cs="Times New Roman"/>
                <w:sz w:val="24"/>
                <w:szCs w:val="24"/>
              </w:rPr>
            </w:pPr>
          </w:p>
        </w:tc>
        <w:tc>
          <w:tcPr>
            <w:tcW w:w="1000" w:type="dxa"/>
          </w:tcPr>
          <w:p w14:paraId="49223D1B" w14:textId="77777777" w:rsidR="00652A5B" w:rsidRPr="00274E30" w:rsidRDefault="00652A5B">
            <w:pPr>
              <w:rPr>
                <w:rFonts w:ascii="Times New Roman" w:hAnsi="Times New Roman" w:cs="Times New Roman"/>
                <w:sz w:val="24"/>
                <w:szCs w:val="24"/>
              </w:rPr>
            </w:pPr>
          </w:p>
        </w:tc>
        <w:tc>
          <w:tcPr>
            <w:tcW w:w="1007" w:type="dxa"/>
          </w:tcPr>
          <w:p w14:paraId="418F0282" w14:textId="77777777" w:rsidR="00652A5B" w:rsidRPr="00274E30" w:rsidRDefault="00652A5B">
            <w:pPr>
              <w:rPr>
                <w:rFonts w:ascii="Times New Roman" w:hAnsi="Times New Roman" w:cs="Times New Roman"/>
                <w:sz w:val="24"/>
                <w:szCs w:val="24"/>
              </w:rPr>
            </w:pPr>
          </w:p>
        </w:tc>
      </w:tr>
      <w:tr w:rsidR="00F66AE9" w:rsidRPr="00274E30" w14:paraId="19498BEE" w14:textId="77777777" w:rsidTr="00C31052">
        <w:trPr>
          <w:trHeight w:val="3303"/>
        </w:trPr>
        <w:tc>
          <w:tcPr>
            <w:tcW w:w="2004" w:type="dxa"/>
          </w:tcPr>
          <w:p w14:paraId="504298EC" w14:textId="77777777" w:rsidR="00652A5B" w:rsidRPr="002D5ADD" w:rsidRDefault="00F66AE9">
            <w:pPr>
              <w:rPr>
                <w:rFonts w:ascii="Times New Roman" w:hAnsi="Times New Roman" w:cs="Times New Roman"/>
              </w:rPr>
            </w:pPr>
            <w:r w:rsidRPr="002D5ADD">
              <w:rPr>
                <w:rFonts w:ascii="Times New Roman" w:hAnsi="Times New Roman" w:cs="Times New Roman"/>
                <w:b/>
                <w:w w:val="95"/>
              </w:rPr>
              <w:t xml:space="preserve">COMUNICAZIONE </w:t>
            </w:r>
            <w:r w:rsidRPr="002D5ADD">
              <w:rPr>
                <w:rFonts w:ascii="Times New Roman" w:hAnsi="Times New Roman" w:cs="Times New Roman"/>
                <w:b/>
              </w:rPr>
              <w:t>NELLE ATTIVITÀ</w:t>
            </w:r>
          </w:p>
        </w:tc>
        <w:tc>
          <w:tcPr>
            <w:tcW w:w="2009" w:type="dxa"/>
          </w:tcPr>
          <w:p w14:paraId="25F173FF" w14:textId="77777777" w:rsidR="00652A5B" w:rsidRPr="00274E30" w:rsidRDefault="008110BC" w:rsidP="008110BC">
            <w:pPr>
              <w:widowControl/>
              <w:adjustRightInd w:val="0"/>
              <w:rPr>
                <w:rFonts w:ascii="Times New Roman" w:eastAsiaTheme="minorHAnsi" w:hAnsi="Times New Roman" w:cs="Times New Roman"/>
                <w:sz w:val="24"/>
                <w:szCs w:val="24"/>
                <w:lang w:eastAsia="en-US" w:bidi="ar-SA"/>
              </w:rPr>
            </w:pPr>
            <w:r w:rsidRPr="00274E30">
              <w:rPr>
                <w:rFonts w:ascii="Times New Roman" w:eastAsiaTheme="minorHAnsi" w:hAnsi="Times New Roman" w:cs="Times New Roman"/>
                <w:sz w:val="24"/>
                <w:szCs w:val="24"/>
                <w:lang w:eastAsia="en-US" w:bidi="ar-SA"/>
              </w:rPr>
              <w:t xml:space="preserve">Interagisce con compagni e docenti </w:t>
            </w:r>
            <w:r w:rsidR="00F66AE9" w:rsidRPr="00274E30">
              <w:rPr>
                <w:rFonts w:ascii="Times New Roman" w:eastAsiaTheme="minorHAnsi" w:hAnsi="Times New Roman" w:cs="Times New Roman"/>
                <w:sz w:val="24"/>
                <w:szCs w:val="24"/>
                <w:lang w:eastAsia="en-US" w:bidi="ar-SA"/>
              </w:rPr>
              <w:t>attività</w:t>
            </w:r>
            <w:r w:rsidRPr="00274E30">
              <w:rPr>
                <w:rFonts w:ascii="Times New Roman" w:eastAsiaTheme="minorHAnsi" w:hAnsi="Times New Roman" w:cs="Times New Roman"/>
                <w:sz w:val="24"/>
                <w:szCs w:val="24"/>
                <w:lang w:eastAsia="en-US" w:bidi="ar-SA"/>
              </w:rPr>
              <w:t xml:space="preserve"> rispettando il contesto; si esprime in modo chiaro, logico e lineare; Argomenta e motiva le proprie </w:t>
            </w:r>
            <w:r w:rsidR="00F66AE9" w:rsidRPr="00274E30">
              <w:rPr>
                <w:rFonts w:ascii="Times New Roman" w:eastAsiaTheme="minorHAnsi" w:hAnsi="Times New Roman" w:cs="Times New Roman"/>
                <w:sz w:val="24"/>
                <w:szCs w:val="24"/>
                <w:lang w:eastAsia="en-US" w:bidi="ar-SA"/>
              </w:rPr>
              <w:t>idee / opinioni</w:t>
            </w:r>
          </w:p>
        </w:tc>
        <w:tc>
          <w:tcPr>
            <w:tcW w:w="1391" w:type="dxa"/>
          </w:tcPr>
          <w:p w14:paraId="3AFBC472" w14:textId="77777777" w:rsidR="00652A5B" w:rsidRPr="00274E30" w:rsidRDefault="00652A5B">
            <w:pPr>
              <w:rPr>
                <w:rFonts w:ascii="Times New Roman" w:hAnsi="Times New Roman" w:cs="Times New Roman"/>
                <w:sz w:val="24"/>
                <w:szCs w:val="24"/>
              </w:rPr>
            </w:pPr>
          </w:p>
        </w:tc>
        <w:tc>
          <w:tcPr>
            <w:tcW w:w="1236" w:type="dxa"/>
          </w:tcPr>
          <w:p w14:paraId="67AC15D7" w14:textId="77777777" w:rsidR="00652A5B" w:rsidRPr="00274E30" w:rsidRDefault="00652A5B">
            <w:pPr>
              <w:rPr>
                <w:rFonts w:ascii="Times New Roman" w:hAnsi="Times New Roman" w:cs="Times New Roman"/>
                <w:sz w:val="24"/>
                <w:szCs w:val="24"/>
              </w:rPr>
            </w:pPr>
          </w:p>
        </w:tc>
        <w:tc>
          <w:tcPr>
            <w:tcW w:w="1010" w:type="dxa"/>
          </w:tcPr>
          <w:p w14:paraId="4FCEBD6F" w14:textId="77777777" w:rsidR="00652A5B" w:rsidRPr="00274E30" w:rsidRDefault="00652A5B">
            <w:pPr>
              <w:rPr>
                <w:rFonts w:ascii="Times New Roman" w:hAnsi="Times New Roman" w:cs="Times New Roman"/>
                <w:sz w:val="24"/>
                <w:szCs w:val="24"/>
              </w:rPr>
            </w:pPr>
          </w:p>
        </w:tc>
        <w:tc>
          <w:tcPr>
            <w:tcW w:w="843" w:type="dxa"/>
          </w:tcPr>
          <w:p w14:paraId="49462D7B" w14:textId="77777777" w:rsidR="00652A5B" w:rsidRPr="00274E30" w:rsidRDefault="00652A5B">
            <w:pPr>
              <w:rPr>
                <w:rFonts w:ascii="Times New Roman" w:hAnsi="Times New Roman" w:cs="Times New Roman"/>
                <w:sz w:val="24"/>
                <w:szCs w:val="24"/>
              </w:rPr>
            </w:pPr>
          </w:p>
        </w:tc>
        <w:tc>
          <w:tcPr>
            <w:tcW w:w="1000" w:type="dxa"/>
          </w:tcPr>
          <w:p w14:paraId="244B9F94" w14:textId="77777777" w:rsidR="00652A5B" w:rsidRPr="00274E30" w:rsidRDefault="00652A5B">
            <w:pPr>
              <w:rPr>
                <w:rFonts w:ascii="Times New Roman" w:hAnsi="Times New Roman" w:cs="Times New Roman"/>
                <w:sz w:val="24"/>
                <w:szCs w:val="24"/>
              </w:rPr>
            </w:pPr>
          </w:p>
        </w:tc>
        <w:tc>
          <w:tcPr>
            <w:tcW w:w="1007" w:type="dxa"/>
          </w:tcPr>
          <w:p w14:paraId="0435A6B8" w14:textId="77777777" w:rsidR="00652A5B" w:rsidRPr="00274E30" w:rsidRDefault="00652A5B">
            <w:pPr>
              <w:rPr>
                <w:rFonts w:ascii="Times New Roman" w:hAnsi="Times New Roman" w:cs="Times New Roman"/>
                <w:sz w:val="24"/>
                <w:szCs w:val="24"/>
              </w:rPr>
            </w:pPr>
          </w:p>
        </w:tc>
      </w:tr>
      <w:tr w:rsidR="00F66AE9" w:rsidRPr="00274E30" w14:paraId="64BB8565" w14:textId="77777777" w:rsidTr="00C31052">
        <w:trPr>
          <w:trHeight w:val="4955"/>
        </w:trPr>
        <w:tc>
          <w:tcPr>
            <w:tcW w:w="2004" w:type="dxa"/>
          </w:tcPr>
          <w:p w14:paraId="5280B294" w14:textId="511ECFC6" w:rsidR="00F66AE9" w:rsidRPr="002D5ADD" w:rsidRDefault="00F66AE9" w:rsidP="00F66AE9">
            <w:pPr>
              <w:widowControl/>
              <w:adjustRightInd w:val="0"/>
              <w:rPr>
                <w:rFonts w:ascii="Times New Roman" w:hAnsi="Times New Roman" w:cs="Times New Roman"/>
                <w:b/>
              </w:rPr>
            </w:pPr>
            <w:r w:rsidRPr="002D5ADD">
              <w:rPr>
                <w:rFonts w:ascii="Times New Roman" w:hAnsi="Times New Roman" w:cs="Times New Roman"/>
                <w:b/>
              </w:rPr>
              <w:t>PROGRESSI RILEVABILI NELL’ACQUISIZIONE DI CONOSCENZE, ABILITA’ COMPETENZE</w:t>
            </w:r>
          </w:p>
        </w:tc>
        <w:tc>
          <w:tcPr>
            <w:tcW w:w="2009" w:type="dxa"/>
          </w:tcPr>
          <w:p w14:paraId="2E4FB61A" w14:textId="77777777" w:rsidR="00F66AE9" w:rsidRPr="00274E30" w:rsidRDefault="008110BC" w:rsidP="008110BC">
            <w:pPr>
              <w:widowControl/>
              <w:adjustRightInd w:val="0"/>
              <w:rPr>
                <w:rFonts w:ascii="Times New Roman" w:eastAsiaTheme="minorHAnsi" w:hAnsi="Times New Roman" w:cs="Times New Roman"/>
                <w:sz w:val="24"/>
                <w:szCs w:val="24"/>
                <w:lang w:eastAsia="en-US" w:bidi="ar-SA"/>
              </w:rPr>
            </w:pPr>
            <w:r w:rsidRPr="00274E30">
              <w:rPr>
                <w:rFonts w:ascii="Times New Roman" w:eastAsiaTheme="minorHAnsi" w:hAnsi="Times New Roman" w:cs="Times New Roman"/>
                <w:sz w:val="24"/>
                <w:szCs w:val="24"/>
                <w:lang w:eastAsia="en-US" w:bidi="ar-SA"/>
              </w:rPr>
              <w:t xml:space="preserve">Utilizza gli strumenti tecnologici e digitali per organizzare il </w:t>
            </w:r>
            <w:r w:rsidR="00F66AE9" w:rsidRPr="00274E30">
              <w:rPr>
                <w:rFonts w:ascii="Times New Roman" w:eastAsiaTheme="minorHAnsi" w:hAnsi="Times New Roman" w:cs="Times New Roman"/>
                <w:sz w:val="24"/>
                <w:szCs w:val="24"/>
                <w:lang w:eastAsia="en-US" w:bidi="ar-SA"/>
              </w:rPr>
              <w:t>lavo</w:t>
            </w:r>
            <w:r w:rsidRPr="00274E30">
              <w:rPr>
                <w:rFonts w:ascii="Times New Roman" w:eastAsiaTheme="minorHAnsi" w:hAnsi="Times New Roman" w:cs="Times New Roman"/>
                <w:sz w:val="24"/>
                <w:szCs w:val="24"/>
                <w:lang w:eastAsia="en-US" w:bidi="ar-SA"/>
              </w:rPr>
              <w:t xml:space="preserve">ro scolastico e per lo studio; </w:t>
            </w:r>
            <w:r w:rsidR="00F66AE9" w:rsidRPr="00274E30">
              <w:rPr>
                <w:rFonts w:ascii="Times New Roman" w:eastAsiaTheme="minorHAnsi" w:hAnsi="Times New Roman" w:cs="Times New Roman"/>
                <w:sz w:val="24"/>
                <w:szCs w:val="24"/>
                <w:lang w:eastAsia="en-US" w:bidi="ar-SA"/>
              </w:rPr>
              <w:t>dimostra capacità</w:t>
            </w:r>
            <w:r w:rsidRPr="00274E30">
              <w:rPr>
                <w:rFonts w:ascii="Times New Roman" w:eastAsiaTheme="minorHAnsi" w:hAnsi="Times New Roman" w:cs="Times New Roman"/>
                <w:sz w:val="24"/>
                <w:szCs w:val="24"/>
                <w:lang w:eastAsia="en-US" w:bidi="ar-SA"/>
              </w:rPr>
              <w:t xml:space="preserve"> di analisi e sintesi rispetto ai contenuti proposti; pone domande e cerca soluzioni; si esprime in modo chiaro </w:t>
            </w:r>
            <w:r w:rsidR="00F66AE9" w:rsidRPr="00274E30">
              <w:rPr>
                <w:rFonts w:ascii="Times New Roman" w:eastAsiaTheme="minorHAnsi" w:hAnsi="Times New Roman" w:cs="Times New Roman"/>
                <w:sz w:val="24"/>
                <w:szCs w:val="24"/>
                <w:lang w:eastAsia="en-US" w:bidi="ar-SA"/>
              </w:rPr>
              <w:t>logico e lineare.</w:t>
            </w:r>
          </w:p>
        </w:tc>
        <w:tc>
          <w:tcPr>
            <w:tcW w:w="1391" w:type="dxa"/>
          </w:tcPr>
          <w:p w14:paraId="4309D139" w14:textId="77777777" w:rsidR="00F66AE9" w:rsidRPr="00274E30" w:rsidRDefault="00F66AE9" w:rsidP="00F66AE9">
            <w:pPr>
              <w:rPr>
                <w:rFonts w:ascii="Times New Roman" w:hAnsi="Times New Roman" w:cs="Times New Roman"/>
                <w:sz w:val="24"/>
                <w:szCs w:val="24"/>
              </w:rPr>
            </w:pPr>
          </w:p>
        </w:tc>
        <w:tc>
          <w:tcPr>
            <w:tcW w:w="1236" w:type="dxa"/>
          </w:tcPr>
          <w:p w14:paraId="6AAC4003" w14:textId="77777777" w:rsidR="00F66AE9" w:rsidRPr="00274E30" w:rsidRDefault="00F66AE9" w:rsidP="00F66AE9">
            <w:pPr>
              <w:rPr>
                <w:rFonts w:ascii="Times New Roman" w:hAnsi="Times New Roman" w:cs="Times New Roman"/>
                <w:sz w:val="24"/>
                <w:szCs w:val="24"/>
              </w:rPr>
            </w:pPr>
          </w:p>
        </w:tc>
        <w:tc>
          <w:tcPr>
            <w:tcW w:w="1010" w:type="dxa"/>
          </w:tcPr>
          <w:p w14:paraId="6D2097CB" w14:textId="77777777" w:rsidR="00F66AE9" w:rsidRPr="00274E30" w:rsidRDefault="00F66AE9" w:rsidP="00F66AE9">
            <w:pPr>
              <w:rPr>
                <w:rFonts w:ascii="Times New Roman" w:hAnsi="Times New Roman" w:cs="Times New Roman"/>
                <w:sz w:val="24"/>
                <w:szCs w:val="24"/>
              </w:rPr>
            </w:pPr>
          </w:p>
        </w:tc>
        <w:tc>
          <w:tcPr>
            <w:tcW w:w="843" w:type="dxa"/>
          </w:tcPr>
          <w:p w14:paraId="166C2562" w14:textId="77777777" w:rsidR="00F66AE9" w:rsidRPr="00274E30" w:rsidRDefault="00F66AE9" w:rsidP="00F66AE9">
            <w:pPr>
              <w:rPr>
                <w:rFonts w:ascii="Times New Roman" w:hAnsi="Times New Roman" w:cs="Times New Roman"/>
                <w:sz w:val="24"/>
                <w:szCs w:val="24"/>
              </w:rPr>
            </w:pPr>
          </w:p>
        </w:tc>
        <w:tc>
          <w:tcPr>
            <w:tcW w:w="1000" w:type="dxa"/>
          </w:tcPr>
          <w:p w14:paraId="4DE2E3F6" w14:textId="77777777" w:rsidR="00F66AE9" w:rsidRPr="00274E30" w:rsidRDefault="00F66AE9" w:rsidP="00F66AE9">
            <w:pPr>
              <w:rPr>
                <w:rFonts w:ascii="Times New Roman" w:hAnsi="Times New Roman" w:cs="Times New Roman"/>
                <w:sz w:val="24"/>
                <w:szCs w:val="24"/>
              </w:rPr>
            </w:pPr>
          </w:p>
        </w:tc>
        <w:tc>
          <w:tcPr>
            <w:tcW w:w="1007" w:type="dxa"/>
          </w:tcPr>
          <w:p w14:paraId="14503986" w14:textId="77777777" w:rsidR="00F66AE9" w:rsidRPr="00274E30" w:rsidRDefault="00F66AE9" w:rsidP="00F66AE9">
            <w:pPr>
              <w:rPr>
                <w:rFonts w:ascii="Times New Roman" w:hAnsi="Times New Roman" w:cs="Times New Roman"/>
                <w:sz w:val="24"/>
                <w:szCs w:val="24"/>
              </w:rPr>
            </w:pPr>
          </w:p>
        </w:tc>
      </w:tr>
    </w:tbl>
    <w:p w14:paraId="08F96AFB" w14:textId="77777777" w:rsidR="00A41B1A" w:rsidRPr="00274E30" w:rsidRDefault="00A41B1A">
      <w:pPr>
        <w:rPr>
          <w:rFonts w:ascii="Times New Roman" w:hAnsi="Times New Roman" w:cs="Times New Roman"/>
          <w:sz w:val="24"/>
          <w:szCs w:val="24"/>
        </w:rPr>
      </w:pPr>
    </w:p>
    <w:p w14:paraId="6389D940" w14:textId="77777777" w:rsidR="007B1EF9" w:rsidRPr="009F1FC4" w:rsidRDefault="008110BC">
      <w:pPr>
        <w:rPr>
          <w:rFonts w:ascii="Times New Roman" w:hAnsi="Times New Roman" w:cs="Times New Roman"/>
          <w:b/>
          <w:sz w:val="28"/>
          <w:szCs w:val="28"/>
        </w:rPr>
      </w:pPr>
      <w:r w:rsidRPr="009F1FC4">
        <w:rPr>
          <w:rFonts w:ascii="Times New Roman" w:hAnsi="Times New Roman" w:cs="Times New Roman"/>
          <w:b/>
          <w:sz w:val="28"/>
          <w:szCs w:val="28"/>
        </w:rPr>
        <w:lastRenderedPageBreak/>
        <w:t>Griglia unica di valutazione delle prove a distanza per alunni con PEI differenziato</w:t>
      </w:r>
    </w:p>
    <w:p w14:paraId="3A6063B0" w14:textId="77777777" w:rsidR="00274E30" w:rsidRPr="00274E30" w:rsidRDefault="00274E30">
      <w:pPr>
        <w:rPr>
          <w:rFonts w:ascii="Times New Roman" w:hAnsi="Times New Roman" w:cs="Times New Roman"/>
          <w:sz w:val="24"/>
          <w:szCs w:val="24"/>
        </w:rPr>
      </w:pPr>
    </w:p>
    <w:tbl>
      <w:tblPr>
        <w:tblStyle w:val="Grigliatabella"/>
        <w:tblW w:w="0" w:type="auto"/>
        <w:tblLayout w:type="fixed"/>
        <w:tblLook w:val="04A0" w:firstRow="1" w:lastRow="0" w:firstColumn="1" w:lastColumn="0" w:noHBand="0" w:noVBand="1"/>
      </w:tblPr>
      <w:tblGrid>
        <w:gridCol w:w="2143"/>
        <w:gridCol w:w="1381"/>
        <w:gridCol w:w="1348"/>
        <w:gridCol w:w="1401"/>
        <w:gridCol w:w="1368"/>
        <w:gridCol w:w="1394"/>
        <w:gridCol w:w="1384"/>
      </w:tblGrid>
      <w:tr w:rsidR="008110BC" w:rsidRPr="00274E30" w14:paraId="1E0FD309" w14:textId="77777777" w:rsidTr="004314C1">
        <w:trPr>
          <w:trHeight w:val="805"/>
        </w:trPr>
        <w:tc>
          <w:tcPr>
            <w:tcW w:w="2143" w:type="dxa"/>
          </w:tcPr>
          <w:p w14:paraId="1EDD1EF2" w14:textId="77777777" w:rsidR="008110BC" w:rsidRPr="00274E30" w:rsidRDefault="008110BC">
            <w:pPr>
              <w:rPr>
                <w:rFonts w:ascii="Times New Roman" w:hAnsi="Times New Roman" w:cs="Times New Roman"/>
                <w:sz w:val="24"/>
                <w:szCs w:val="24"/>
              </w:rPr>
            </w:pPr>
          </w:p>
        </w:tc>
        <w:tc>
          <w:tcPr>
            <w:tcW w:w="1381" w:type="dxa"/>
          </w:tcPr>
          <w:p w14:paraId="23F8F2BF" w14:textId="57E3BF8E" w:rsidR="008110BC" w:rsidRPr="00724D11" w:rsidRDefault="008110BC" w:rsidP="00724D11">
            <w:pPr>
              <w:jc w:val="center"/>
              <w:rPr>
                <w:rFonts w:ascii="Times New Roman" w:hAnsi="Times New Roman" w:cs="Times New Roman"/>
              </w:rPr>
            </w:pPr>
            <w:r w:rsidRPr="00724D11">
              <w:rPr>
                <w:rFonts w:ascii="Times New Roman" w:hAnsi="Times New Roman" w:cs="Times New Roman"/>
                <w:b/>
              </w:rPr>
              <w:t>In via di</w:t>
            </w:r>
            <w:r w:rsidR="00724D11">
              <w:rPr>
                <w:rFonts w:ascii="Times New Roman" w:hAnsi="Times New Roman" w:cs="Times New Roman"/>
                <w:b/>
              </w:rPr>
              <w:t xml:space="preserve"> </w:t>
            </w:r>
            <w:r w:rsidRPr="00724D11">
              <w:rPr>
                <w:rFonts w:ascii="Times New Roman" w:hAnsi="Times New Roman" w:cs="Times New Roman"/>
                <w:b/>
                <w:w w:val="95"/>
              </w:rPr>
              <w:t xml:space="preserve">acquisizione </w:t>
            </w:r>
            <w:r w:rsidRPr="00724D11">
              <w:rPr>
                <w:rFonts w:ascii="Times New Roman" w:hAnsi="Times New Roman" w:cs="Times New Roman"/>
                <w:b/>
              </w:rPr>
              <w:t>5</w:t>
            </w:r>
          </w:p>
        </w:tc>
        <w:tc>
          <w:tcPr>
            <w:tcW w:w="1348" w:type="dxa"/>
          </w:tcPr>
          <w:p w14:paraId="20855225" w14:textId="77777777" w:rsidR="008110BC" w:rsidRPr="00724D11" w:rsidRDefault="008110BC" w:rsidP="00724D11">
            <w:pPr>
              <w:jc w:val="center"/>
              <w:rPr>
                <w:rFonts w:ascii="Times New Roman" w:hAnsi="Times New Roman" w:cs="Times New Roman"/>
              </w:rPr>
            </w:pPr>
            <w:r w:rsidRPr="00724D11">
              <w:rPr>
                <w:rFonts w:ascii="Times New Roman" w:hAnsi="Times New Roman" w:cs="Times New Roman"/>
                <w:b/>
              </w:rPr>
              <w:t>Sufficiente 6</w:t>
            </w:r>
          </w:p>
        </w:tc>
        <w:tc>
          <w:tcPr>
            <w:tcW w:w="1401" w:type="dxa"/>
          </w:tcPr>
          <w:p w14:paraId="3DEBE45E" w14:textId="77777777" w:rsidR="00724D11" w:rsidRDefault="008110BC" w:rsidP="00724D11">
            <w:pPr>
              <w:jc w:val="center"/>
              <w:rPr>
                <w:rFonts w:ascii="Times New Roman" w:hAnsi="Times New Roman" w:cs="Times New Roman"/>
                <w:b/>
                <w:w w:val="95"/>
              </w:rPr>
            </w:pPr>
            <w:r w:rsidRPr="00724D11">
              <w:rPr>
                <w:rFonts w:ascii="Times New Roman" w:hAnsi="Times New Roman" w:cs="Times New Roman"/>
                <w:b/>
                <w:w w:val="95"/>
              </w:rPr>
              <w:t>Discreto</w:t>
            </w:r>
          </w:p>
          <w:p w14:paraId="35AD173B" w14:textId="056E8DA1" w:rsidR="008110BC" w:rsidRPr="00724D11" w:rsidRDefault="008110BC" w:rsidP="00724D11">
            <w:pPr>
              <w:jc w:val="center"/>
              <w:rPr>
                <w:rFonts w:ascii="Times New Roman" w:hAnsi="Times New Roman" w:cs="Times New Roman"/>
              </w:rPr>
            </w:pPr>
            <w:r w:rsidRPr="00724D11">
              <w:rPr>
                <w:rFonts w:ascii="Times New Roman" w:hAnsi="Times New Roman" w:cs="Times New Roman"/>
                <w:b/>
              </w:rPr>
              <w:t>7</w:t>
            </w:r>
          </w:p>
        </w:tc>
        <w:tc>
          <w:tcPr>
            <w:tcW w:w="1368" w:type="dxa"/>
          </w:tcPr>
          <w:p w14:paraId="544A7ABB" w14:textId="7D3C09AA" w:rsidR="00724D11" w:rsidRDefault="008110BC" w:rsidP="00724D11">
            <w:pPr>
              <w:jc w:val="center"/>
              <w:rPr>
                <w:rFonts w:ascii="Times New Roman" w:hAnsi="Times New Roman" w:cs="Times New Roman"/>
                <w:b/>
              </w:rPr>
            </w:pPr>
            <w:r w:rsidRPr="00724D11">
              <w:rPr>
                <w:rFonts w:ascii="Times New Roman" w:hAnsi="Times New Roman" w:cs="Times New Roman"/>
                <w:b/>
              </w:rPr>
              <w:t>Buono</w:t>
            </w:r>
          </w:p>
          <w:p w14:paraId="4C60F857" w14:textId="333E1B01" w:rsidR="008110BC" w:rsidRPr="00724D11" w:rsidRDefault="008110BC" w:rsidP="00724D11">
            <w:pPr>
              <w:jc w:val="center"/>
              <w:rPr>
                <w:rFonts w:ascii="Times New Roman" w:hAnsi="Times New Roman" w:cs="Times New Roman"/>
              </w:rPr>
            </w:pPr>
            <w:r w:rsidRPr="00724D11">
              <w:rPr>
                <w:rFonts w:ascii="Times New Roman" w:hAnsi="Times New Roman" w:cs="Times New Roman"/>
                <w:b/>
              </w:rPr>
              <w:t>8</w:t>
            </w:r>
          </w:p>
        </w:tc>
        <w:tc>
          <w:tcPr>
            <w:tcW w:w="1394" w:type="dxa"/>
          </w:tcPr>
          <w:p w14:paraId="2B93C628" w14:textId="034BB719" w:rsidR="00724D11" w:rsidRDefault="008110BC" w:rsidP="00724D11">
            <w:pPr>
              <w:jc w:val="center"/>
              <w:rPr>
                <w:rFonts w:ascii="Times New Roman" w:hAnsi="Times New Roman" w:cs="Times New Roman"/>
                <w:b/>
                <w:w w:val="95"/>
              </w:rPr>
            </w:pPr>
            <w:r w:rsidRPr="00724D11">
              <w:rPr>
                <w:rFonts w:ascii="Times New Roman" w:hAnsi="Times New Roman" w:cs="Times New Roman"/>
                <w:b/>
                <w:w w:val="95"/>
              </w:rPr>
              <w:t>Distinto</w:t>
            </w:r>
          </w:p>
          <w:p w14:paraId="3F240D81" w14:textId="147D723A" w:rsidR="008110BC" w:rsidRPr="00724D11" w:rsidRDefault="008110BC" w:rsidP="00724D11">
            <w:pPr>
              <w:jc w:val="center"/>
              <w:rPr>
                <w:rFonts w:ascii="Times New Roman" w:hAnsi="Times New Roman" w:cs="Times New Roman"/>
              </w:rPr>
            </w:pPr>
            <w:r w:rsidRPr="00724D11">
              <w:rPr>
                <w:rFonts w:ascii="Times New Roman" w:hAnsi="Times New Roman" w:cs="Times New Roman"/>
                <w:b/>
              </w:rPr>
              <w:t>9</w:t>
            </w:r>
          </w:p>
        </w:tc>
        <w:tc>
          <w:tcPr>
            <w:tcW w:w="1384" w:type="dxa"/>
          </w:tcPr>
          <w:p w14:paraId="4404C10B" w14:textId="0ABBE2C6" w:rsidR="00724D11" w:rsidRDefault="008110BC" w:rsidP="00724D11">
            <w:pPr>
              <w:jc w:val="center"/>
              <w:rPr>
                <w:rFonts w:ascii="Times New Roman" w:hAnsi="Times New Roman" w:cs="Times New Roman"/>
                <w:b/>
              </w:rPr>
            </w:pPr>
            <w:r w:rsidRPr="00724D11">
              <w:rPr>
                <w:rFonts w:ascii="Times New Roman" w:hAnsi="Times New Roman" w:cs="Times New Roman"/>
                <w:b/>
              </w:rPr>
              <w:t>Ottimo</w:t>
            </w:r>
          </w:p>
          <w:p w14:paraId="6526D6EB" w14:textId="5F25B104" w:rsidR="008110BC" w:rsidRPr="00724D11" w:rsidRDefault="008110BC" w:rsidP="00724D11">
            <w:pPr>
              <w:jc w:val="center"/>
              <w:rPr>
                <w:rFonts w:ascii="Times New Roman" w:hAnsi="Times New Roman" w:cs="Times New Roman"/>
              </w:rPr>
            </w:pPr>
            <w:r w:rsidRPr="00724D11">
              <w:rPr>
                <w:rFonts w:ascii="Times New Roman" w:hAnsi="Times New Roman" w:cs="Times New Roman"/>
                <w:b/>
              </w:rPr>
              <w:t>10</w:t>
            </w:r>
          </w:p>
        </w:tc>
      </w:tr>
      <w:tr w:rsidR="008110BC" w:rsidRPr="00274E30" w14:paraId="095FD6F8" w14:textId="77777777" w:rsidTr="004314C1">
        <w:trPr>
          <w:trHeight w:val="868"/>
        </w:trPr>
        <w:tc>
          <w:tcPr>
            <w:tcW w:w="2143" w:type="dxa"/>
          </w:tcPr>
          <w:p w14:paraId="601FB5B1" w14:textId="77777777" w:rsidR="008110BC" w:rsidRPr="00274E30" w:rsidRDefault="008110BC">
            <w:pPr>
              <w:rPr>
                <w:rFonts w:ascii="Times New Roman" w:hAnsi="Times New Roman" w:cs="Times New Roman"/>
                <w:sz w:val="24"/>
                <w:szCs w:val="24"/>
              </w:rPr>
            </w:pPr>
            <w:r w:rsidRPr="00274E30">
              <w:rPr>
                <w:rFonts w:ascii="Times New Roman" w:hAnsi="Times New Roman" w:cs="Times New Roman"/>
                <w:b/>
                <w:sz w:val="24"/>
                <w:szCs w:val="24"/>
              </w:rPr>
              <w:t>Interazione a distanza con l’alunno</w:t>
            </w:r>
          </w:p>
        </w:tc>
        <w:tc>
          <w:tcPr>
            <w:tcW w:w="1381" w:type="dxa"/>
          </w:tcPr>
          <w:p w14:paraId="3B8A34B2" w14:textId="77777777" w:rsidR="008110BC" w:rsidRPr="00274E30" w:rsidRDefault="008110BC">
            <w:pPr>
              <w:rPr>
                <w:rFonts w:ascii="Times New Roman" w:hAnsi="Times New Roman" w:cs="Times New Roman"/>
                <w:sz w:val="24"/>
                <w:szCs w:val="24"/>
              </w:rPr>
            </w:pPr>
          </w:p>
        </w:tc>
        <w:tc>
          <w:tcPr>
            <w:tcW w:w="1348" w:type="dxa"/>
          </w:tcPr>
          <w:p w14:paraId="401471FF" w14:textId="77777777" w:rsidR="008110BC" w:rsidRPr="00274E30" w:rsidRDefault="008110BC">
            <w:pPr>
              <w:rPr>
                <w:rFonts w:ascii="Times New Roman" w:hAnsi="Times New Roman" w:cs="Times New Roman"/>
                <w:sz w:val="24"/>
                <w:szCs w:val="24"/>
              </w:rPr>
            </w:pPr>
          </w:p>
        </w:tc>
        <w:tc>
          <w:tcPr>
            <w:tcW w:w="1401" w:type="dxa"/>
          </w:tcPr>
          <w:p w14:paraId="6B661B9A" w14:textId="77777777" w:rsidR="008110BC" w:rsidRPr="00274E30" w:rsidRDefault="008110BC">
            <w:pPr>
              <w:rPr>
                <w:rFonts w:ascii="Times New Roman" w:hAnsi="Times New Roman" w:cs="Times New Roman"/>
                <w:sz w:val="24"/>
                <w:szCs w:val="24"/>
              </w:rPr>
            </w:pPr>
          </w:p>
        </w:tc>
        <w:tc>
          <w:tcPr>
            <w:tcW w:w="1368" w:type="dxa"/>
          </w:tcPr>
          <w:p w14:paraId="473DC63A" w14:textId="77777777" w:rsidR="008110BC" w:rsidRPr="00274E30" w:rsidRDefault="008110BC">
            <w:pPr>
              <w:rPr>
                <w:rFonts w:ascii="Times New Roman" w:hAnsi="Times New Roman" w:cs="Times New Roman"/>
                <w:sz w:val="24"/>
                <w:szCs w:val="24"/>
              </w:rPr>
            </w:pPr>
          </w:p>
        </w:tc>
        <w:tc>
          <w:tcPr>
            <w:tcW w:w="1394" w:type="dxa"/>
          </w:tcPr>
          <w:p w14:paraId="27EA6C79" w14:textId="77777777" w:rsidR="008110BC" w:rsidRPr="00274E30" w:rsidRDefault="008110BC">
            <w:pPr>
              <w:rPr>
                <w:rFonts w:ascii="Times New Roman" w:hAnsi="Times New Roman" w:cs="Times New Roman"/>
                <w:sz w:val="24"/>
                <w:szCs w:val="24"/>
              </w:rPr>
            </w:pPr>
          </w:p>
        </w:tc>
        <w:tc>
          <w:tcPr>
            <w:tcW w:w="1384" w:type="dxa"/>
          </w:tcPr>
          <w:p w14:paraId="675029C8" w14:textId="77777777" w:rsidR="008110BC" w:rsidRPr="00274E30" w:rsidRDefault="008110BC">
            <w:pPr>
              <w:rPr>
                <w:rFonts w:ascii="Times New Roman" w:hAnsi="Times New Roman" w:cs="Times New Roman"/>
                <w:sz w:val="24"/>
                <w:szCs w:val="24"/>
              </w:rPr>
            </w:pPr>
          </w:p>
        </w:tc>
      </w:tr>
      <w:tr w:rsidR="008110BC" w:rsidRPr="00274E30" w14:paraId="3AA05662" w14:textId="77777777" w:rsidTr="004314C1">
        <w:trPr>
          <w:trHeight w:val="876"/>
        </w:trPr>
        <w:tc>
          <w:tcPr>
            <w:tcW w:w="2143" w:type="dxa"/>
          </w:tcPr>
          <w:p w14:paraId="3CC69E7E" w14:textId="77777777" w:rsidR="008110BC" w:rsidRPr="00274E30" w:rsidRDefault="008110BC">
            <w:pPr>
              <w:rPr>
                <w:rFonts w:ascii="Times New Roman" w:hAnsi="Times New Roman" w:cs="Times New Roman"/>
                <w:sz w:val="24"/>
                <w:szCs w:val="24"/>
              </w:rPr>
            </w:pPr>
            <w:r w:rsidRPr="00274E30">
              <w:rPr>
                <w:rFonts w:ascii="Times New Roman" w:hAnsi="Times New Roman" w:cs="Times New Roman"/>
                <w:b/>
                <w:sz w:val="24"/>
                <w:szCs w:val="24"/>
              </w:rPr>
              <w:t>Partecipazione alle attività proposte</w:t>
            </w:r>
          </w:p>
        </w:tc>
        <w:tc>
          <w:tcPr>
            <w:tcW w:w="1381" w:type="dxa"/>
          </w:tcPr>
          <w:p w14:paraId="2ABB1CAB" w14:textId="77777777" w:rsidR="008110BC" w:rsidRPr="00274E30" w:rsidRDefault="008110BC">
            <w:pPr>
              <w:rPr>
                <w:rFonts w:ascii="Times New Roman" w:hAnsi="Times New Roman" w:cs="Times New Roman"/>
                <w:sz w:val="24"/>
                <w:szCs w:val="24"/>
              </w:rPr>
            </w:pPr>
          </w:p>
        </w:tc>
        <w:tc>
          <w:tcPr>
            <w:tcW w:w="1348" w:type="dxa"/>
          </w:tcPr>
          <w:p w14:paraId="67479E3E" w14:textId="77777777" w:rsidR="008110BC" w:rsidRPr="00274E30" w:rsidRDefault="008110BC">
            <w:pPr>
              <w:rPr>
                <w:rFonts w:ascii="Times New Roman" w:hAnsi="Times New Roman" w:cs="Times New Roman"/>
                <w:sz w:val="24"/>
                <w:szCs w:val="24"/>
              </w:rPr>
            </w:pPr>
          </w:p>
        </w:tc>
        <w:tc>
          <w:tcPr>
            <w:tcW w:w="1401" w:type="dxa"/>
          </w:tcPr>
          <w:p w14:paraId="418E8D5C" w14:textId="77777777" w:rsidR="008110BC" w:rsidRPr="00274E30" w:rsidRDefault="008110BC">
            <w:pPr>
              <w:rPr>
                <w:rFonts w:ascii="Times New Roman" w:hAnsi="Times New Roman" w:cs="Times New Roman"/>
                <w:sz w:val="24"/>
                <w:szCs w:val="24"/>
              </w:rPr>
            </w:pPr>
          </w:p>
        </w:tc>
        <w:tc>
          <w:tcPr>
            <w:tcW w:w="1368" w:type="dxa"/>
          </w:tcPr>
          <w:p w14:paraId="14D1DE49" w14:textId="77777777" w:rsidR="008110BC" w:rsidRPr="00274E30" w:rsidRDefault="008110BC">
            <w:pPr>
              <w:rPr>
                <w:rFonts w:ascii="Times New Roman" w:hAnsi="Times New Roman" w:cs="Times New Roman"/>
                <w:sz w:val="24"/>
                <w:szCs w:val="24"/>
              </w:rPr>
            </w:pPr>
          </w:p>
        </w:tc>
        <w:tc>
          <w:tcPr>
            <w:tcW w:w="1394" w:type="dxa"/>
          </w:tcPr>
          <w:p w14:paraId="52496485" w14:textId="77777777" w:rsidR="008110BC" w:rsidRPr="00274E30" w:rsidRDefault="008110BC">
            <w:pPr>
              <w:rPr>
                <w:rFonts w:ascii="Times New Roman" w:hAnsi="Times New Roman" w:cs="Times New Roman"/>
                <w:sz w:val="24"/>
                <w:szCs w:val="24"/>
              </w:rPr>
            </w:pPr>
          </w:p>
        </w:tc>
        <w:tc>
          <w:tcPr>
            <w:tcW w:w="1384" w:type="dxa"/>
          </w:tcPr>
          <w:p w14:paraId="64A21F86" w14:textId="77777777" w:rsidR="008110BC" w:rsidRPr="00274E30" w:rsidRDefault="008110BC">
            <w:pPr>
              <w:rPr>
                <w:rFonts w:ascii="Times New Roman" w:hAnsi="Times New Roman" w:cs="Times New Roman"/>
                <w:sz w:val="24"/>
                <w:szCs w:val="24"/>
              </w:rPr>
            </w:pPr>
          </w:p>
        </w:tc>
      </w:tr>
      <w:tr w:rsidR="008110BC" w:rsidRPr="00274E30" w14:paraId="1B58C59A" w14:textId="77777777" w:rsidTr="004314C1">
        <w:trPr>
          <w:trHeight w:val="876"/>
        </w:trPr>
        <w:tc>
          <w:tcPr>
            <w:tcW w:w="2143" w:type="dxa"/>
          </w:tcPr>
          <w:p w14:paraId="341ECD5C" w14:textId="77777777" w:rsidR="008110BC" w:rsidRPr="00274E30" w:rsidRDefault="008110BC">
            <w:pPr>
              <w:rPr>
                <w:rFonts w:ascii="Times New Roman" w:hAnsi="Times New Roman" w:cs="Times New Roman"/>
                <w:sz w:val="24"/>
                <w:szCs w:val="24"/>
              </w:rPr>
            </w:pPr>
            <w:r w:rsidRPr="00274E30">
              <w:rPr>
                <w:rFonts w:ascii="Times New Roman" w:hAnsi="Times New Roman" w:cs="Times New Roman"/>
                <w:b/>
                <w:sz w:val="24"/>
                <w:szCs w:val="24"/>
              </w:rPr>
              <w:t>Rispetto delle consegne nei tempi concordati</w:t>
            </w:r>
          </w:p>
        </w:tc>
        <w:tc>
          <w:tcPr>
            <w:tcW w:w="1381" w:type="dxa"/>
          </w:tcPr>
          <w:p w14:paraId="1CB92182" w14:textId="77777777" w:rsidR="008110BC" w:rsidRPr="00274E30" w:rsidRDefault="008110BC">
            <w:pPr>
              <w:rPr>
                <w:rFonts w:ascii="Times New Roman" w:hAnsi="Times New Roman" w:cs="Times New Roman"/>
                <w:sz w:val="24"/>
                <w:szCs w:val="24"/>
              </w:rPr>
            </w:pPr>
          </w:p>
        </w:tc>
        <w:tc>
          <w:tcPr>
            <w:tcW w:w="1348" w:type="dxa"/>
          </w:tcPr>
          <w:p w14:paraId="05473EF6" w14:textId="77777777" w:rsidR="008110BC" w:rsidRPr="00274E30" w:rsidRDefault="008110BC">
            <w:pPr>
              <w:rPr>
                <w:rFonts w:ascii="Times New Roman" w:hAnsi="Times New Roman" w:cs="Times New Roman"/>
                <w:sz w:val="24"/>
                <w:szCs w:val="24"/>
              </w:rPr>
            </w:pPr>
          </w:p>
        </w:tc>
        <w:tc>
          <w:tcPr>
            <w:tcW w:w="1401" w:type="dxa"/>
          </w:tcPr>
          <w:p w14:paraId="194728D4" w14:textId="77777777" w:rsidR="008110BC" w:rsidRPr="00274E30" w:rsidRDefault="008110BC">
            <w:pPr>
              <w:rPr>
                <w:rFonts w:ascii="Times New Roman" w:hAnsi="Times New Roman" w:cs="Times New Roman"/>
                <w:sz w:val="24"/>
                <w:szCs w:val="24"/>
              </w:rPr>
            </w:pPr>
          </w:p>
        </w:tc>
        <w:tc>
          <w:tcPr>
            <w:tcW w:w="1368" w:type="dxa"/>
          </w:tcPr>
          <w:p w14:paraId="59F60F1A" w14:textId="77777777" w:rsidR="008110BC" w:rsidRPr="00274E30" w:rsidRDefault="008110BC">
            <w:pPr>
              <w:rPr>
                <w:rFonts w:ascii="Times New Roman" w:hAnsi="Times New Roman" w:cs="Times New Roman"/>
                <w:sz w:val="24"/>
                <w:szCs w:val="24"/>
              </w:rPr>
            </w:pPr>
          </w:p>
        </w:tc>
        <w:tc>
          <w:tcPr>
            <w:tcW w:w="1394" w:type="dxa"/>
          </w:tcPr>
          <w:p w14:paraId="4FAE3A3A" w14:textId="77777777" w:rsidR="008110BC" w:rsidRPr="00274E30" w:rsidRDefault="008110BC">
            <w:pPr>
              <w:rPr>
                <w:rFonts w:ascii="Times New Roman" w:hAnsi="Times New Roman" w:cs="Times New Roman"/>
                <w:sz w:val="24"/>
                <w:szCs w:val="24"/>
              </w:rPr>
            </w:pPr>
          </w:p>
        </w:tc>
        <w:tc>
          <w:tcPr>
            <w:tcW w:w="1384" w:type="dxa"/>
          </w:tcPr>
          <w:p w14:paraId="69FC9E7B" w14:textId="77777777" w:rsidR="008110BC" w:rsidRPr="00274E30" w:rsidRDefault="008110BC">
            <w:pPr>
              <w:rPr>
                <w:rFonts w:ascii="Times New Roman" w:hAnsi="Times New Roman" w:cs="Times New Roman"/>
                <w:sz w:val="24"/>
                <w:szCs w:val="24"/>
              </w:rPr>
            </w:pPr>
          </w:p>
        </w:tc>
      </w:tr>
      <w:tr w:rsidR="008110BC" w:rsidRPr="00274E30" w14:paraId="2A6C106E" w14:textId="77777777" w:rsidTr="004314C1">
        <w:trPr>
          <w:trHeight w:val="584"/>
        </w:trPr>
        <w:tc>
          <w:tcPr>
            <w:tcW w:w="2143" w:type="dxa"/>
          </w:tcPr>
          <w:p w14:paraId="37A17485" w14:textId="77777777" w:rsidR="008110BC" w:rsidRPr="00274E30" w:rsidRDefault="008110BC">
            <w:pPr>
              <w:rPr>
                <w:rFonts w:ascii="Times New Roman" w:hAnsi="Times New Roman" w:cs="Times New Roman"/>
                <w:sz w:val="24"/>
                <w:szCs w:val="24"/>
              </w:rPr>
            </w:pPr>
            <w:r w:rsidRPr="00274E30">
              <w:rPr>
                <w:rFonts w:ascii="Times New Roman" w:hAnsi="Times New Roman" w:cs="Times New Roman"/>
                <w:b/>
                <w:sz w:val="24"/>
                <w:szCs w:val="24"/>
              </w:rPr>
              <w:t>Completezza del lavoro svolto</w:t>
            </w:r>
          </w:p>
        </w:tc>
        <w:tc>
          <w:tcPr>
            <w:tcW w:w="1381" w:type="dxa"/>
          </w:tcPr>
          <w:p w14:paraId="47FFE869" w14:textId="77777777" w:rsidR="008110BC" w:rsidRPr="00274E30" w:rsidRDefault="008110BC">
            <w:pPr>
              <w:rPr>
                <w:rFonts w:ascii="Times New Roman" w:hAnsi="Times New Roman" w:cs="Times New Roman"/>
                <w:sz w:val="24"/>
                <w:szCs w:val="24"/>
              </w:rPr>
            </w:pPr>
          </w:p>
        </w:tc>
        <w:tc>
          <w:tcPr>
            <w:tcW w:w="1348" w:type="dxa"/>
          </w:tcPr>
          <w:p w14:paraId="3F83D2AB" w14:textId="77777777" w:rsidR="008110BC" w:rsidRPr="00274E30" w:rsidRDefault="008110BC">
            <w:pPr>
              <w:rPr>
                <w:rFonts w:ascii="Times New Roman" w:hAnsi="Times New Roman" w:cs="Times New Roman"/>
                <w:sz w:val="24"/>
                <w:szCs w:val="24"/>
              </w:rPr>
            </w:pPr>
          </w:p>
        </w:tc>
        <w:tc>
          <w:tcPr>
            <w:tcW w:w="1401" w:type="dxa"/>
          </w:tcPr>
          <w:p w14:paraId="3F35D1BF" w14:textId="77777777" w:rsidR="008110BC" w:rsidRPr="00274E30" w:rsidRDefault="008110BC">
            <w:pPr>
              <w:rPr>
                <w:rFonts w:ascii="Times New Roman" w:hAnsi="Times New Roman" w:cs="Times New Roman"/>
                <w:sz w:val="24"/>
                <w:szCs w:val="24"/>
              </w:rPr>
            </w:pPr>
          </w:p>
        </w:tc>
        <w:tc>
          <w:tcPr>
            <w:tcW w:w="1368" w:type="dxa"/>
          </w:tcPr>
          <w:p w14:paraId="0EBC6E3F" w14:textId="77777777" w:rsidR="008110BC" w:rsidRPr="00274E30" w:rsidRDefault="008110BC">
            <w:pPr>
              <w:rPr>
                <w:rFonts w:ascii="Times New Roman" w:hAnsi="Times New Roman" w:cs="Times New Roman"/>
                <w:sz w:val="24"/>
                <w:szCs w:val="24"/>
              </w:rPr>
            </w:pPr>
          </w:p>
        </w:tc>
        <w:tc>
          <w:tcPr>
            <w:tcW w:w="1394" w:type="dxa"/>
          </w:tcPr>
          <w:p w14:paraId="6DDE22E7" w14:textId="77777777" w:rsidR="008110BC" w:rsidRPr="00274E30" w:rsidRDefault="008110BC">
            <w:pPr>
              <w:rPr>
                <w:rFonts w:ascii="Times New Roman" w:hAnsi="Times New Roman" w:cs="Times New Roman"/>
                <w:sz w:val="24"/>
                <w:szCs w:val="24"/>
              </w:rPr>
            </w:pPr>
          </w:p>
        </w:tc>
        <w:tc>
          <w:tcPr>
            <w:tcW w:w="1384" w:type="dxa"/>
          </w:tcPr>
          <w:p w14:paraId="7DEDE4B6" w14:textId="77777777" w:rsidR="008110BC" w:rsidRPr="00274E30" w:rsidRDefault="008110BC">
            <w:pPr>
              <w:rPr>
                <w:rFonts w:ascii="Times New Roman" w:hAnsi="Times New Roman" w:cs="Times New Roman"/>
                <w:sz w:val="24"/>
                <w:szCs w:val="24"/>
              </w:rPr>
            </w:pPr>
          </w:p>
        </w:tc>
      </w:tr>
    </w:tbl>
    <w:p w14:paraId="0EBF1E9C" w14:textId="77777777" w:rsidR="008110BC" w:rsidRPr="00274E30" w:rsidRDefault="008110BC">
      <w:pPr>
        <w:rPr>
          <w:rFonts w:ascii="Times New Roman" w:hAnsi="Times New Roman" w:cs="Times New Roman"/>
          <w:sz w:val="24"/>
          <w:szCs w:val="24"/>
        </w:rPr>
      </w:pPr>
    </w:p>
    <w:p w14:paraId="5506078F" w14:textId="77777777" w:rsidR="008110BC" w:rsidRPr="00274E30" w:rsidRDefault="008110BC">
      <w:pPr>
        <w:rPr>
          <w:rFonts w:ascii="Times New Roman" w:hAnsi="Times New Roman" w:cs="Times New Roman"/>
          <w:sz w:val="24"/>
          <w:szCs w:val="24"/>
        </w:rPr>
      </w:pPr>
    </w:p>
    <w:p w14:paraId="635CDE53" w14:textId="77777777" w:rsidR="008110BC" w:rsidRPr="00274E30" w:rsidRDefault="008110BC">
      <w:pPr>
        <w:rPr>
          <w:rFonts w:ascii="Times New Roman" w:hAnsi="Times New Roman" w:cs="Times New Roman"/>
          <w:sz w:val="24"/>
          <w:szCs w:val="24"/>
        </w:rPr>
      </w:pPr>
    </w:p>
    <w:p w14:paraId="7CCA0D23" w14:textId="1D5036E7" w:rsidR="008110BC" w:rsidRPr="00173C3A" w:rsidRDefault="008110BC">
      <w:pPr>
        <w:rPr>
          <w:rFonts w:ascii="Times New Roman" w:hAnsi="Times New Roman" w:cs="Times New Roman"/>
          <w:b/>
          <w:sz w:val="28"/>
          <w:szCs w:val="28"/>
        </w:rPr>
      </w:pPr>
      <w:r w:rsidRPr="00173C3A">
        <w:rPr>
          <w:rFonts w:ascii="Times New Roman" w:hAnsi="Times New Roman" w:cs="Times New Roman"/>
          <w:b/>
          <w:sz w:val="28"/>
          <w:szCs w:val="28"/>
        </w:rPr>
        <w:t>Criteri di valutazione del comportamento nella didattica a distanza (sincrona e asincrona)</w:t>
      </w:r>
    </w:p>
    <w:p w14:paraId="6E66E2A3" w14:textId="77777777" w:rsidR="008110BC" w:rsidRPr="00274E30" w:rsidRDefault="008110BC">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122"/>
        <w:gridCol w:w="1535"/>
        <w:gridCol w:w="1680"/>
        <w:gridCol w:w="1688"/>
        <w:gridCol w:w="1675"/>
        <w:gridCol w:w="1606"/>
      </w:tblGrid>
      <w:tr w:rsidR="008110BC" w:rsidRPr="00274E30" w14:paraId="4C1C0CF4" w14:textId="77777777" w:rsidTr="001F3208">
        <w:trPr>
          <w:trHeight w:val="767"/>
        </w:trPr>
        <w:tc>
          <w:tcPr>
            <w:tcW w:w="2122" w:type="dxa"/>
          </w:tcPr>
          <w:p w14:paraId="7C1168D8" w14:textId="77777777" w:rsidR="008110BC" w:rsidRPr="00274E30" w:rsidRDefault="008110BC" w:rsidP="008110BC">
            <w:pPr>
              <w:jc w:val="center"/>
              <w:rPr>
                <w:rFonts w:ascii="Times New Roman" w:hAnsi="Times New Roman" w:cs="Times New Roman"/>
                <w:b/>
                <w:sz w:val="24"/>
                <w:szCs w:val="24"/>
              </w:rPr>
            </w:pPr>
            <w:r w:rsidRPr="00274E30">
              <w:rPr>
                <w:rFonts w:ascii="Times New Roman" w:hAnsi="Times New Roman" w:cs="Times New Roman"/>
                <w:b/>
                <w:sz w:val="24"/>
                <w:szCs w:val="24"/>
              </w:rPr>
              <w:t>Comportamento</w:t>
            </w:r>
          </w:p>
        </w:tc>
        <w:tc>
          <w:tcPr>
            <w:tcW w:w="1535" w:type="dxa"/>
          </w:tcPr>
          <w:p w14:paraId="203ADB2B" w14:textId="77777777" w:rsidR="008110BC" w:rsidRPr="00A95CF5" w:rsidRDefault="008110BC">
            <w:pPr>
              <w:rPr>
                <w:rFonts w:ascii="Times New Roman" w:hAnsi="Times New Roman" w:cs="Times New Roman"/>
                <w:b/>
              </w:rPr>
            </w:pPr>
            <w:r w:rsidRPr="00A95CF5">
              <w:rPr>
                <w:rFonts w:ascii="Times New Roman" w:hAnsi="Times New Roman" w:cs="Times New Roman"/>
                <w:b/>
              </w:rPr>
              <w:t>Eccellente</w:t>
            </w:r>
          </w:p>
          <w:p w14:paraId="42F01A62" w14:textId="6FDAEF94" w:rsidR="00931190" w:rsidRPr="00A95CF5" w:rsidRDefault="00931190" w:rsidP="00931190">
            <w:pPr>
              <w:jc w:val="center"/>
              <w:rPr>
                <w:rFonts w:ascii="Times New Roman" w:hAnsi="Times New Roman" w:cs="Times New Roman"/>
                <w:b/>
                <w:bCs/>
              </w:rPr>
            </w:pPr>
            <w:r w:rsidRPr="00A95CF5">
              <w:rPr>
                <w:rFonts w:ascii="Times New Roman" w:hAnsi="Times New Roman" w:cs="Times New Roman"/>
                <w:b/>
                <w:bCs/>
              </w:rPr>
              <w:t>10</w:t>
            </w:r>
          </w:p>
        </w:tc>
        <w:tc>
          <w:tcPr>
            <w:tcW w:w="1680" w:type="dxa"/>
          </w:tcPr>
          <w:p w14:paraId="7439D045" w14:textId="77777777" w:rsidR="008110BC" w:rsidRPr="00A95CF5" w:rsidRDefault="008110BC">
            <w:pPr>
              <w:rPr>
                <w:rFonts w:ascii="Times New Roman" w:hAnsi="Times New Roman" w:cs="Times New Roman"/>
                <w:b/>
              </w:rPr>
            </w:pPr>
            <w:r w:rsidRPr="00A95CF5">
              <w:rPr>
                <w:rFonts w:ascii="Times New Roman" w:hAnsi="Times New Roman" w:cs="Times New Roman"/>
                <w:b/>
              </w:rPr>
              <w:t>Responsabile</w:t>
            </w:r>
          </w:p>
          <w:p w14:paraId="1030FB72" w14:textId="68F7ECBC" w:rsidR="00931190" w:rsidRPr="00A95CF5" w:rsidRDefault="00931190" w:rsidP="00931190">
            <w:pPr>
              <w:jc w:val="center"/>
              <w:rPr>
                <w:rFonts w:ascii="Times New Roman" w:hAnsi="Times New Roman" w:cs="Times New Roman"/>
                <w:b/>
              </w:rPr>
            </w:pPr>
            <w:r w:rsidRPr="00A95CF5">
              <w:rPr>
                <w:rFonts w:ascii="Times New Roman" w:hAnsi="Times New Roman" w:cs="Times New Roman"/>
                <w:b/>
              </w:rPr>
              <w:t>9</w:t>
            </w:r>
          </w:p>
        </w:tc>
        <w:tc>
          <w:tcPr>
            <w:tcW w:w="1688" w:type="dxa"/>
          </w:tcPr>
          <w:p w14:paraId="3C64A358" w14:textId="77777777" w:rsidR="008110BC" w:rsidRPr="00A95CF5" w:rsidRDefault="008110BC">
            <w:pPr>
              <w:rPr>
                <w:rFonts w:ascii="Times New Roman" w:hAnsi="Times New Roman" w:cs="Times New Roman"/>
                <w:b/>
              </w:rPr>
            </w:pPr>
            <w:r w:rsidRPr="00A95CF5">
              <w:rPr>
                <w:rFonts w:ascii="Times New Roman" w:hAnsi="Times New Roman" w:cs="Times New Roman"/>
                <w:b/>
              </w:rPr>
              <w:t>Generalmente corretto</w:t>
            </w:r>
            <w:r w:rsidR="00931190" w:rsidRPr="00A95CF5">
              <w:rPr>
                <w:rFonts w:ascii="Times New Roman" w:hAnsi="Times New Roman" w:cs="Times New Roman"/>
                <w:b/>
              </w:rPr>
              <w:t xml:space="preserve">   </w:t>
            </w:r>
          </w:p>
          <w:p w14:paraId="422AEFB9" w14:textId="7BDB40CE" w:rsidR="00931190" w:rsidRPr="00A95CF5" w:rsidRDefault="00931190" w:rsidP="00931190">
            <w:pPr>
              <w:jc w:val="center"/>
              <w:rPr>
                <w:rFonts w:ascii="Times New Roman" w:hAnsi="Times New Roman" w:cs="Times New Roman"/>
                <w:b/>
              </w:rPr>
            </w:pPr>
            <w:r w:rsidRPr="00A95CF5">
              <w:rPr>
                <w:rFonts w:ascii="Times New Roman" w:hAnsi="Times New Roman" w:cs="Times New Roman"/>
                <w:b/>
              </w:rPr>
              <w:t>8</w:t>
            </w:r>
          </w:p>
        </w:tc>
        <w:tc>
          <w:tcPr>
            <w:tcW w:w="1675" w:type="dxa"/>
          </w:tcPr>
          <w:p w14:paraId="5944428D" w14:textId="77777777" w:rsidR="008110BC" w:rsidRPr="00A95CF5" w:rsidRDefault="008110BC">
            <w:pPr>
              <w:rPr>
                <w:rFonts w:ascii="Times New Roman" w:hAnsi="Times New Roman" w:cs="Times New Roman"/>
                <w:b/>
              </w:rPr>
            </w:pPr>
            <w:r w:rsidRPr="00A95CF5">
              <w:rPr>
                <w:rFonts w:ascii="Times New Roman" w:hAnsi="Times New Roman" w:cs="Times New Roman"/>
                <w:b/>
              </w:rPr>
              <w:t>Parzialmente adeguato</w:t>
            </w:r>
          </w:p>
          <w:p w14:paraId="043B659A" w14:textId="2AB9F763" w:rsidR="00931190" w:rsidRPr="00A95CF5" w:rsidRDefault="00931190" w:rsidP="00931190">
            <w:pPr>
              <w:jc w:val="center"/>
              <w:rPr>
                <w:rFonts w:ascii="Times New Roman" w:hAnsi="Times New Roman" w:cs="Times New Roman"/>
                <w:b/>
              </w:rPr>
            </w:pPr>
            <w:r w:rsidRPr="00A95CF5">
              <w:rPr>
                <w:rFonts w:ascii="Times New Roman" w:hAnsi="Times New Roman" w:cs="Times New Roman"/>
                <w:b/>
              </w:rPr>
              <w:t>7</w:t>
            </w:r>
          </w:p>
        </w:tc>
        <w:tc>
          <w:tcPr>
            <w:tcW w:w="1606" w:type="dxa"/>
          </w:tcPr>
          <w:p w14:paraId="2D39990C" w14:textId="77777777" w:rsidR="008110BC" w:rsidRPr="00A95CF5" w:rsidRDefault="008110BC">
            <w:pPr>
              <w:rPr>
                <w:rFonts w:ascii="Times New Roman" w:hAnsi="Times New Roman" w:cs="Times New Roman"/>
                <w:b/>
              </w:rPr>
            </w:pPr>
            <w:r w:rsidRPr="00A95CF5">
              <w:rPr>
                <w:rFonts w:ascii="Times New Roman" w:hAnsi="Times New Roman" w:cs="Times New Roman"/>
                <w:b/>
              </w:rPr>
              <w:t>Poco corretto</w:t>
            </w:r>
          </w:p>
          <w:p w14:paraId="75B56CCE" w14:textId="64BB9481" w:rsidR="00931190" w:rsidRPr="00A95CF5" w:rsidRDefault="00931190" w:rsidP="00931190">
            <w:pPr>
              <w:jc w:val="center"/>
              <w:rPr>
                <w:rFonts w:ascii="Times New Roman" w:hAnsi="Times New Roman" w:cs="Times New Roman"/>
                <w:b/>
              </w:rPr>
            </w:pPr>
            <w:r w:rsidRPr="00A95CF5">
              <w:rPr>
                <w:rFonts w:ascii="Times New Roman" w:hAnsi="Times New Roman" w:cs="Times New Roman"/>
                <w:b/>
              </w:rPr>
              <w:t>6</w:t>
            </w:r>
          </w:p>
        </w:tc>
      </w:tr>
      <w:tr w:rsidR="00274E30" w:rsidRPr="00274E30" w14:paraId="4C69EC93" w14:textId="77777777" w:rsidTr="001F3208">
        <w:trPr>
          <w:trHeight w:val="2770"/>
        </w:trPr>
        <w:tc>
          <w:tcPr>
            <w:tcW w:w="2122" w:type="dxa"/>
          </w:tcPr>
          <w:p w14:paraId="6B29B8B1" w14:textId="2ED8706B" w:rsidR="001F3208" w:rsidRPr="00274E30" w:rsidRDefault="008110BC" w:rsidP="001F3208">
            <w:pPr>
              <w:rPr>
                <w:rFonts w:ascii="Times New Roman" w:hAnsi="Times New Roman" w:cs="Times New Roman"/>
                <w:b/>
                <w:sz w:val="24"/>
                <w:szCs w:val="24"/>
              </w:rPr>
            </w:pPr>
            <w:r w:rsidRPr="00274E30">
              <w:rPr>
                <w:rFonts w:ascii="Times New Roman" w:hAnsi="Times New Roman" w:cs="Times New Roman"/>
                <w:b/>
                <w:sz w:val="24"/>
                <w:szCs w:val="24"/>
              </w:rPr>
              <w:t>Entra con continuità e puntualità nell’aula virtuale; per attività asincronica: indica la presa visione degli elementi in bacheca</w:t>
            </w:r>
          </w:p>
        </w:tc>
        <w:tc>
          <w:tcPr>
            <w:tcW w:w="1535" w:type="dxa"/>
          </w:tcPr>
          <w:p w14:paraId="3A9F4627" w14:textId="77777777" w:rsidR="008110BC" w:rsidRPr="00274E30" w:rsidRDefault="008110BC">
            <w:pPr>
              <w:rPr>
                <w:rFonts w:ascii="Times New Roman" w:hAnsi="Times New Roman" w:cs="Times New Roman"/>
                <w:sz w:val="24"/>
                <w:szCs w:val="24"/>
              </w:rPr>
            </w:pPr>
          </w:p>
        </w:tc>
        <w:tc>
          <w:tcPr>
            <w:tcW w:w="1680" w:type="dxa"/>
          </w:tcPr>
          <w:p w14:paraId="0B5316B8" w14:textId="77777777" w:rsidR="008110BC" w:rsidRPr="00274E30" w:rsidRDefault="008110BC">
            <w:pPr>
              <w:rPr>
                <w:rFonts w:ascii="Times New Roman" w:hAnsi="Times New Roman" w:cs="Times New Roman"/>
                <w:sz w:val="24"/>
                <w:szCs w:val="24"/>
              </w:rPr>
            </w:pPr>
          </w:p>
        </w:tc>
        <w:tc>
          <w:tcPr>
            <w:tcW w:w="1688" w:type="dxa"/>
          </w:tcPr>
          <w:p w14:paraId="0D9B4E70" w14:textId="77777777" w:rsidR="008110BC" w:rsidRPr="00274E30" w:rsidRDefault="008110BC">
            <w:pPr>
              <w:rPr>
                <w:rFonts w:ascii="Times New Roman" w:hAnsi="Times New Roman" w:cs="Times New Roman"/>
                <w:sz w:val="24"/>
                <w:szCs w:val="24"/>
              </w:rPr>
            </w:pPr>
          </w:p>
        </w:tc>
        <w:tc>
          <w:tcPr>
            <w:tcW w:w="1675" w:type="dxa"/>
          </w:tcPr>
          <w:p w14:paraId="1A1CDE01" w14:textId="77777777" w:rsidR="008110BC" w:rsidRPr="00274E30" w:rsidRDefault="008110BC">
            <w:pPr>
              <w:rPr>
                <w:rFonts w:ascii="Times New Roman" w:hAnsi="Times New Roman" w:cs="Times New Roman"/>
                <w:sz w:val="24"/>
                <w:szCs w:val="24"/>
              </w:rPr>
            </w:pPr>
          </w:p>
        </w:tc>
        <w:tc>
          <w:tcPr>
            <w:tcW w:w="1606" w:type="dxa"/>
          </w:tcPr>
          <w:p w14:paraId="607D927F" w14:textId="77777777" w:rsidR="008110BC" w:rsidRPr="00274E30" w:rsidRDefault="008110BC">
            <w:pPr>
              <w:rPr>
                <w:rFonts w:ascii="Times New Roman" w:hAnsi="Times New Roman" w:cs="Times New Roman"/>
                <w:sz w:val="24"/>
                <w:szCs w:val="24"/>
              </w:rPr>
            </w:pPr>
          </w:p>
        </w:tc>
      </w:tr>
      <w:tr w:rsidR="008110BC" w:rsidRPr="00274E30" w14:paraId="2DF0164D" w14:textId="77777777" w:rsidTr="001F3208">
        <w:trPr>
          <w:trHeight w:val="1942"/>
        </w:trPr>
        <w:tc>
          <w:tcPr>
            <w:tcW w:w="2122" w:type="dxa"/>
          </w:tcPr>
          <w:p w14:paraId="16A5A676" w14:textId="77777777" w:rsidR="008110BC" w:rsidRPr="00274E30" w:rsidRDefault="008110BC">
            <w:pPr>
              <w:rPr>
                <w:rFonts w:ascii="Times New Roman" w:hAnsi="Times New Roman" w:cs="Times New Roman"/>
                <w:b/>
                <w:sz w:val="24"/>
                <w:szCs w:val="24"/>
              </w:rPr>
            </w:pPr>
            <w:r w:rsidRPr="00274E30">
              <w:rPr>
                <w:rFonts w:ascii="Times New Roman" w:hAnsi="Times New Roman" w:cs="Times New Roman"/>
                <w:b/>
                <w:sz w:val="24"/>
                <w:szCs w:val="24"/>
              </w:rPr>
              <w:t>Rispetta le consegne e restituisce puntualmente gli elaborati secondo le richieste</w:t>
            </w:r>
          </w:p>
        </w:tc>
        <w:tc>
          <w:tcPr>
            <w:tcW w:w="1535" w:type="dxa"/>
          </w:tcPr>
          <w:p w14:paraId="6BEFB549" w14:textId="77777777" w:rsidR="008110BC" w:rsidRPr="00274E30" w:rsidRDefault="008110BC">
            <w:pPr>
              <w:rPr>
                <w:rFonts w:ascii="Times New Roman" w:hAnsi="Times New Roman" w:cs="Times New Roman"/>
                <w:sz w:val="24"/>
                <w:szCs w:val="24"/>
              </w:rPr>
            </w:pPr>
          </w:p>
        </w:tc>
        <w:tc>
          <w:tcPr>
            <w:tcW w:w="1680" w:type="dxa"/>
          </w:tcPr>
          <w:p w14:paraId="660AA91A" w14:textId="77777777" w:rsidR="008110BC" w:rsidRPr="00274E30" w:rsidRDefault="008110BC">
            <w:pPr>
              <w:rPr>
                <w:rFonts w:ascii="Times New Roman" w:hAnsi="Times New Roman" w:cs="Times New Roman"/>
                <w:sz w:val="24"/>
                <w:szCs w:val="24"/>
              </w:rPr>
            </w:pPr>
          </w:p>
        </w:tc>
        <w:tc>
          <w:tcPr>
            <w:tcW w:w="1688" w:type="dxa"/>
          </w:tcPr>
          <w:p w14:paraId="420646C0" w14:textId="77777777" w:rsidR="008110BC" w:rsidRPr="00274E30" w:rsidRDefault="008110BC">
            <w:pPr>
              <w:rPr>
                <w:rFonts w:ascii="Times New Roman" w:hAnsi="Times New Roman" w:cs="Times New Roman"/>
                <w:sz w:val="24"/>
                <w:szCs w:val="24"/>
              </w:rPr>
            </w:pPr>
          </w:p>
        </w:tc>
        <w:tc>
          <w:tcPr>
            <w:tcW w:w="1675" w:type="dxa"/>
          </w:tcPr>
          <w:p w14:paraId="05D51AB5" w14:textId="77777777" w:rsidR="008110BC" w:rsidRPr="00274E30" w:rsidRDefault="008110BC">
            <w:pPr>
              <w:rPr>
                <w:rFonts w:ascii="Times New Roman" w:hAnsi="Times New Roman" w:cs="Times New Roman"/>
                <w:sz w:val="24"/>
                <w:szCs w:val="24"/>
              </w:rPr>
            </w:pPr>
          </w:p>
        </w:tc>
        <w:tc>
          <w:tcPr>
            <w:tcW w:w="1606" w:type="dxa"/>
          </w:tcPr>
          <w:p w14:paraId="5B6E34E5" w14:textId="77777777" w:rsidR="008110BC" w:rsidRPr="00274E30" w:rsidRDefault="008110BC">
            <w:pPr>
              <w:rPr>
                <w:rFonts w:ascii="Times New Roman" w:hAnsi="Times New Roman" w:cs="Times New Roman"/>
                <w:sz w:val="24"/>
                <w:szCs w:val="24"/>
              </w:rPr>
            </w:pPr>
          </w:p>
        </w:tc>
      </w:tr>
      <w:tr w:rsidR="00274E30" w:rsidRPr="00274E30" w14:paraId="7D771556" w14:textId="77777777" w:rsidTr="001F3208">
        <w:trPr>
          <w:trHeight w:val="3327"/>
        </w:trPr>
        <w:tc>
          <w:tcPr>
            <w:tcW w:w="2122" w:type="dxa"/>
          </w:tcPr>
          <w:p w14:paraId="2636CC81" w14:textId="77777777" w:rsidR="00274E30" w:rsidRDefault="00274E30">
            <w:pPr>
              <w:rPr>
                <w:rFonts w:ascii="Times New Roman" w:hAnsi="Times New Roman" w:cs="Times New Roman"/>
                <w:b/>
                <w:sz w:val="24"/>
                <w:szCs w:val="24"/>
              </w:rPr>
            </w:pPr>
            <w:r w:rsidRPr="00274E30">
              <w:rPr>
                <w:rFonts w:ascii="Times New Roman" w:hAnsi="Times New Roman" w:cs="Times New Roman"/>
                <w:b/>
                <w:sz w:val="24"/>
                <w:szCs w:val="24"/>
              </w:rPr>
              <w:t>Partecipa ordinatamente e attivamente ai lavori che si svolgono nell’aula virtuale; dimostra cura e impegno nella gestione dei compiti assegnati</w:t>
            </w:r>
          </w:p>
          <w:p w14:paraId="6E944B08" w14:textId="689B3B17" w:rsidR="0033102B" w:rsidRPr="00274E30" w:rsidRDefault="0033102B">
            <w:pPr>
              <w:rPr>
                <w:rFonts w:ascii="Times New Roman" w:hAnsi="Times New Roman" w:cs="Times New Roman"/>
                <w:b/>
                <w:sz w:val="24"/>
                <w:szCs w:val="24"/>
              </w:rPr>
            </w:pPr>
          </w:p>
        </w:tc>
        <w:tc>
          <w:tcPr>
            <w:tcW w:w="1535" w:type="dxa"/>
          </w:tcPr>
          <w:p w14:paraId="4A0F618D" w14:textId="77777777" w:rsidR="00274E30" w:rsidRPr="00274E30" w:rsidRDefault="00274E30">
            <w:pPr>
              <w:rPr>
                <w:rFonts w:ascii="Times New Roman" w:hAnsi="Times New Roman" w:cs="Times New Roman"/>
                <w:sz w:val="24"/>
                <w:szCs w:val="24"/>
              </w:rPr>
            </w:pPr>
          </w:p>
        </w:tc>
        <w:tc>
          <w:tcPr>
            <w:tcW w:w="1680" w:type="dxa"/>
          </w:tcPr>
          <w:p w14:paraId="4B1E2A93" w14:textId="77777777" w:rsidR="00274E30" w:rsidRPr="00274E30" w:rsidRDefault="00274E30">
            <w:pPr>
              <w:rPr>
                <w:rFonts w:ascii="Times New Roman" w:hAnsi="Times New Roman" w:cs="Times New Roman"/>
                <w:sz w:val="24"/>
                <w:szCs w:val="24"/>
              </w:rPr>
            </w:pPr>
          </w:p>
        </w:tc>
        <w:tc>
          <w:tcPr>
            <w:tcW w:w="1688" w:type="dxa"/>
          </w:tcPr>
          <w:p w14:paraId="5F5426C3" w14:textId="77777777" w:rsidR="00274E30" w:rsidRPr="00274E30" w:rsidRDefault="00274E30">
            <w:pPr>
              <w:rPr>
                <w:rFonts w:ascii="Times New Roman" w:hAnsi="Times New Roman" w:cs="Times New Roman"/>
                <w:sz w:val="24"/>
                <w:szCs w:val="24"/>
              </w:rPr>
            </w:pPr>
          </w:p>
        </w:tc>
        <w:tc>
          <w:tcPr>
            <w:tcW w:w="1675" w:type="dxa"/>
          </w:tcPr>
          <w:p w14:paraId="3A5FED1E" w14:textId="77777777" w:rsidR="00274E30" w:rsidRPr="00274E30" w:rsidRDefault="00274E30">
            <w:pPr>
              <w:rPr>
                <w:rFonts w:ascii="Times New Roman" w:hAnsi="Times New Roman" w:cs="Times New Roman"/>
                <w:sz w:val="24"/>
                <w:szCs w:val="24"/>
              </w:rPr>
            </w:pPr>
          </w:p>
        </w:tc>
        <w:tc>
          <w:tcPr>
            <w:tcW w:w="1606" w:type="dxa"/>
          </w:tcPr>
          <w:p w14:paraId="0D186F6B" w14:textId="77777777" w:rsidR="00274E30" w:rsidRPr="00274E30" w:rsidRDefault="00274E30">
            <w:pPr>
              <w:rPr>
                <w:rFonts w:ascii="Times New Roman" w:hAnsi="Times New Roman" w:cs="Times New Roman"/>
                <w:sz w:val="24"/>
                <w:szCs w:val="24"/>
              </w:rPr>
            </w:pPr>
          </w:p>
        </w:tc>
      </w:tr>
      <w:tr w:rsidR="00534023" w:rsidRPr="00274E30" w14:paraId="55A3765E" w14:textId="77777777" w:rsidTr="001F3208">
        <w:trPr>
          <w:trHeight w:val="1393"/>
        </w:trPr>
        <w:tc>
          <w:tcPr>
            <w:tcW w:w="2122" w:type="dxa"/>
          </w:tcPr>
          <w:p w14:paraId="5C7A90A8" w14:textId="77777777" w:rsidR="00534023" w:rsidRPr="00274E30" w:rsidRDefault="00534023">
            <w:pPr>
              <w:rPr>
                <w:rFonts w:ascii="Times New Roman" w:hAnsi="Times New Roman" w:cs="Times New Roman"/>
                <w:b/>
                <w:sz w:val="24"/>
                <w:szCs w:val="24"/>
              </w:rPr>
            </w:pPr>
            <w:r>
              <w:rPr>
                <w:rFonts w:ascii="Times New Roman" w:hAnsi="Times New Roman" w:cs="Times New Roman"/>
                <w:b/>
                <w:sz w:val="24"/>
                <w:szCs w:val="24"/>
              </w:rPr>
              <w:lastRenderedPageBreak/>
              <w:t>Rispetto della netiquette: sincronica e asincronica (allegato)</w:t>
            </w:r>
          </w:p>
        </w:tc>
        <w:tc>
          <w:tcPr>
            <w:tcW w:w="1535" w:type="dxa"/>
          </w:tcPr>
          <w:p w14:paraId="650C6627" w14:textId="77777777" w:rsidR="00534023" w:rsidRPr="00274E30" w:rsidRDefault="00534023">
            <w:pPr>
              <w:rPr>
                <w:rFonts w:ascii="Times New Roman" w:hAnsi="Times New Roman" w:cs="Times New Roman"/>
                <w:sz w:val="24"/>
                <w:szCs w:val="24"/>
              </w:rPr>
            </w:pPr>
          </w:p>
        </w:tc>
        <w:tc>
          <w:tcPr>
            <w:tcW w:w="1680" w:type="dxa"/>
          </w:tcPr>
          <w:p w14:paraId="27B7E04E" w14:textId="77777777" w:rsidR="00534023" w:rsidRPr="00274E30" w:rsidRDefault="00534023">
            <w:pPr>
              <w:rPr>
                <w:rFonts w:ascii="Times New Roman" w:hAnsi="Times New Roman" w:cs="Times New Roman"/>
                <w:sz w:val="24"/>
                <w:szCs w:val="24"/>
              </w:rPr>
            </w:pPr>
          </w:p>
        </w:tc>
        <w:tc>
          <w:tcPr>
            <w:tcW w:w="1688" w:type="dxa"/>
          </w:tcPr>
          <w:p w14:paraId="5424C6A8" w14:textId="77777777" w:rsidR="00534023" w:rsidRPr="00274E30" w:rsidRDefault="00534023">
            <w:pPr>
              <w:rPr>
                <w:rFonts w:ascii="Times New Roman" w:hAnsi="Times New Roman" w:cs="Times New Roman"/>
                <w:sz w:val="24"/>
                <w:szCs w:val="24"/>
              </w:rPr>
            </w:pPr>
          </w:p>
        </w:tc>
        <w:tc>
          <w:tcPr>
            <w:tcW w:w="1675" w:type="dxa"/>
          </w:tcPr>
          <w:p w14:paraId="21E60F52" w14:textId="77777777" w:rsidR="00534023" w:rsidRPr="00274E30" w:rsidRDefault="00534023">
            <w:pPr>
              <w:rPr>
                <w:rFonts w:ascii="Times New Roman" w:hAnsi="Times New Roman" w:cs="Times New Roman"/>
                <w:sz w:val="24"/>
                <w:szCs w:val="24"/>
              </w:rPr>
            </w:pPr>
          </w:p>
        </w:tc>
        <w:tc>
          <w:tcPr>
            <w:tcW w:w="1606" w:type="dxa"/>
          </w:tcPr>
          <w:p w14:paraId="11E69309" w14:textId="77777777" w:rsidR="00534023" w:rsidRPr="00274E30" w:rsidRDefault="00534023">
            <w:pPr>
              <w:rPr>
                <w:rFonts w:ascii="Times New Roman" w:hAnsi="Times New Roman" w:cs="Times New Roman"/>
                <w:sz w:val="24"/>
                <w:szCs w:val="24"/>
              </w:rPr>
            </w:pPr>
          </w:p>
        </w:tc>
      </w:tr>
    </w:tbl>
    <w:p w14:paraId="7B00D387" w14:textId="77777777" w:rsidR="008110BC" w:rsidRPr="00274E30" w:rsidRDefault="008110BC">
      <w:pPr>
        <w:rPr>
          <w:rFonts w:ascii="Times New Roman" w:hAnsi="Times New Roman" w:cs="Times New Roman"/>
          <w:sz w:val="24"/>
          <w:szCs w:val="24"/>
        </w:rPr>
      </w:pPr>
    </w:p>
    <w:p w14:paraId="69BFEB02" w14:textId="77777777" w:rsidR="008110BC" w:rsidRPr="00274E30" w:rsidRDefault="008110BC">
      <w:pPr>
        <w:rPr>
          <w:rFonts w:ascii="Times New Roman" w:hAnsi="Times New Roman" w:cs="Times New Roman"/>
          <w:sz w:val="24"/>
          <w:szCs w:val="24"/>
        </w:rPr>
      </w:pPr>
    </w:p>
    <w:p w14:paraId="02A7AD6E" w14:textId="77777777" w:rsidR="00534023" w:rsidRDefault="00534023" w:rsidP="00534023">
      <w:pPr>
        <w:widowControl/>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NETIQUETTE PER LA DIDATTICA A DISTANZA</w:t>
      </w:r>
    </w:p>
    <w:p w14:paraId="75B5188B" w14:textId="77777777" w:rsidR="00534023" w:rsidRPr="00534023" w:rsidRDefault="00534023" w:rsidP="00534023">
      <w:pPr>
        <w:widowControl/>
        <w:adjustRightInd w:val="0"/>
        <w:rPr>
          <w:rFonts w:ascii="Times New Roman" w:eastAsiaTheme="minorHAnsi" w:hAnsi="Times New Roman" w:cs="Times New Roman"/>
          <w:sz w:val="24"/>
          <w:szCs w:val="24"/>
          <w:lang w:eastAsia="en-US" w:bidi="ar-SA"/>
        </w:rPr>
      </w:pPr>
    </w:p>
    <w:p w14:paraId="3F7B868F" w14:textId="77777777" w:rsidR="00534023" w:rsidRDefault="00534023" w:rsidP="00534023">
      <w:pPr>
        <w:widowControl/>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Di seguito sono elencate le regole di comportamento che ogni st</w:t>
      </w:r>
      <w:r>
        <w:rPr>
          <w:rFonts w:ascii="Times New Roman" w:eastAsiaTheme="minorHAnsi" w:hAnsi="Times New Roman" w:cs="Times New Roman"/>
          <w:sz w:val="24"/>
          <w:szCs w:val="24"/>
          <w:lang w:eastAsia="en-US" w:bidi="ar-SA"/>
        </w:rPr>
        <w:t xml:space="preserve">udente deve seguire affinché il servizio </w:t>
      </w:r>
      <w:r w:rsidRPr="00534023">
        <w:rPr>
          <w:rFonts w:ascii="Times New Roman" w:eastAsiaTheme="minorHAnsi" w:hAnsi="Times New Roman" w:cs="Times New Roman"/>
          <w:sz w:val="24"/>
          <w:szCs w:val="24"/>
          <w:lang w:eastAsia="en-US" w:bidi="ar-SA"/>
        </w:rPr>
        <w:t xml:space="preserve">possa funzionare nel miglior modo possibile, tenendo presente che cortesia ed </w:t>
      </w:r>
      <w:r>
        <w:rPr>
          <w:rFonts w:ascii="Times New Roman" w:eastAsiaTheme="minorHAnsi" w:hAnsi="Times New Roman" w:cs="Times New Roman"/>
          <w:sz w:val="24"/>
          <w:szCs w:val="24"/>
          <w:lang w:eastAsia="en-US" w:bidi="ar-SA"/>
        </w:rPr>
        <w:t xml:space="preserve">educazione, che regolano i </w:t>
      </w:r>
      <w:r w:rsidRPr="00534023">
        <w:rPr>
          <w:rFonts w:ascii="Times New Roman" w:eastAsiaTheme="minorHAnsi" w:hAnsi="Times New Roman" w:cs="Times New Roman"/>
          <w:sz w:val="24"/>
          <w:szCs w:val="24"/>
          <w:lang w:eastAsia="en-US" w:bidi="ar-SA"/>
        </w:rPr>
        <w:t>rapporti comuni tra le persone, valgono anche in questo contesto.</w:t>
      </w:r>
    </w:p>
    <w:p w14:paraId="00E5E250" w14:textId="77777777" w:rsidR="00534023" w:rsidRPr="00534023" w:rsidRDefault="00534023" w:rsidP="00534023">
      <w:pPr>
        <w:widowControl/>
        <w:adjustRightInd w:val="0"/>
        <w:rPr>
          <w:rFonts w:ascii="Times New Roman" w:eastAsiaTheme="minorHAnsi" w:hAnsi="Times New Roman" w:cs="Times New Roman"/>
          <w:sz w:val="24"/>
          <w:szCs w:val="24"/>
          <w:lang w:eastAsia="en-US" w:bidi="ar-SA"/>
        </w:rPr>
      </w:pPr>
    </w:p>
    <w:p w14:paraId="0E27B9AF" w14:textId="35FD264F" w:rsidR="00534023" w:rsidRPr="00534023" w:rsidRDefault="00534023" w:rsidP="00534023">
      <w:pPr>
        <w:pStyle w:val="Paragrafoelenco"/>
        <w:widowControl/>
        <w:numPr>
          <w:ilvl w:val="0"/>
          <w:numId w:val="4"/>
        </w:numPr>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Prend</w:t>
      </w:r>
      <w:r w:rsidR="00BC0B59">
        <w:rPr>
          <w:rFonts w:ascii="Times New Roman" w:eastAsiaTheme="minorHAnsi" w:hAnsi="Times New Roman" w:cs="Times New Roman"/>
          <w:sz w:val="24"/>
          <w:szCs w:val="24"/>
          <w:lang w:eastAsia="en-US" w:bidi="ar-SA"/>
        </w:rPr>
        <w:t>ere</w:t>
      </w:r>
      <w:r w:rsidRPr="00534023">
        <w:rPr>
          <w:rFonts w:ascii="Times New Roman" w:eastAsiaTheme="minorHAnsi" w:hAnsi="Times New Roman" w:cs="Times New Roman"/>
          <w:sz w:val="24"/>
          <w:szCs w:val="24"/>
          <w:lang w:eastAsia="en-US" w:bidi="ar-SA"/>
        </w:rPr>
        <w:t xml:space="preserve"> seriamente la didattica a distanza: è il primo passo per portare avanti in maniera coscienziosa il programma e agevolare anche i docenti in questo lavoro.</w:t>
      </w:r>
    </w:p>
    <w:p w14:paraId="250B1EE8" w14:textId="6A62AC1C" w:rsidR="00534023" w:rsidRPr="00534023" w:rsidRDefault="00534023" w:rsidP="00534023">
      <w:pPr>
        <w:pStyle w:val="Paragrafoelenco"/>
        <w:widowControl/>
        <w:numPr>
          <w:ilvl w:val="0"/>
          <w:numId w:val="4"/>
        </w:numPr>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Acce</w:t>
      </w:r>
      <w:r w:rsidR="00BC0B59">
        <w:rPr>
          <w:rFonts w:ascii="Times New Roman" w:eastAsiaTheme="minorHAnsi" w:hAnsi="Times New Roman" w:cs="Times New Roman"/>
          <w:sz w:val="24"/>
          <w:szCs w:val="24"/>
          <w:lang w:eastAsia="en-US" w:bidi="ar-SA"/>
        </w:rPr>
        <w:t>dere</w:t>
      </w:r>
      <w:r w:rsidRPr="00534023">
        <w:rPr>
          <w:rFonts w:ascii="Times New Roman" w:eastAsiaTheme="minorHAnsi" w:hAnsi="Times New Roman" w:cs="Times New Roman"/>
          <w:sz w:val="24"/>
          <w:szCs w:val="24"/>
          <w:lang w:eastAsia="en-US" w:bidi="ar-SA"/>
        </w:rPr>
        <w:t xml:space="preserve"> alle lezioni con puntualità; si interviene se interpellati dal docente o dopo aver chiesto la parola.</w:t>
      </w:r>
    </w:p>
    <w:p w14:paraId="36AD6F54" w14:textId="30D6FA96" w:rsidR="00534023" w:rsidRPr="00534023" w:rsidRDefault="00534023" w:rsidP="00534023">
      <w:pPr>
        <w:pStyle w:val="Paragrafoelenco"/>
        <w:widowControl/>
        <w:numPr>
          <w:ilvl w:val="0"/>
          <w:numId w:val="4"/>
        </w:numPr>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Attiva</w:t>
      </w:r>
      <w:r w:rsidR="00BC0B59">
        <w:rPr>
          <w:rFonts w:ascii="Times New Roman" w:eastAsiaTheme="minorHAnsi" w:hAnsi="Times New Roman" w:cs="Times New Roman"/>
          <w:sz w:val="24"/>
          <w:szCs w:val="24"/>
          <w:lang w:eastAsia="en-US" w:bidi="ar-SA"/>
        </w:rPr>
        <w:t>re</w:t>
      </w:r>
      <w:r w:rsidRPr="00534023">
        <w:rPr>
          <w:rFonts w:ascii="Times New Roman" w:eastAsiaTheme="minorHAnsi" w:hAnsi="Times New Roman" w:cs="Times New Roman"/>
          <w:sz w:val="24"/>
          <w:szCs w:val="24"/>
          <w:lang w:eastAsia="en-US" w:bidi="ar-SA"/>
        </w:rPr>
        <w:t xml:space="preserve"> sempre la webcam per consentire al docente il monitoraggio della lezione.</w:t>
      </w:r>
    </w:p>
    <w:p w14:paraId="3694BED3" w14:textId="77777777" w:rsidR="00534023" w:rsidRPr="00534023" w:rsidRDefault="00534023" w:rsidP="00534023">
      <w:pPr>
        <w:pStyle w:val="Paragrafoelenco"/>
        <w:widowControl/>
        <w:numPr>
          <w:ilvl w:val="0"/>
          <w:numId w:val="4"/>
        </w:numPr>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 xml:space="preserve">Per un corretto svolgimento delle lezioni a distanza è importante avere un atteggiamento serio e responsabile, evitando qualsiasi tipo di registrazione audio e </w:t>
      </w:r>
      <w:proofErr w:type="spellStart"/>
      <w:r w:rsidRPr="00534023">
        <w:rPr>
          <w:rFonts w:ascii="Times New Roman" w:eastAsiaTheme="minorHAnsi" w:hAnsi="Times New Roman" w:cs="Times New Roman"/>
          <w:sz w:val="24"/>
          <w:szCs w:val="24"/>
          <w:lang w:eastAsia="en-US" w:bidi="ar-SA"/>
        </w:rPr>
        <w:t>screenshot</w:t>
      </w:r>
      <w:proofErr w:type="spellEnd"/>
      <w:r w:rsidRPr="00534023">
        <w:rPr>
          <w:rFonts w:ascii="Times New Roman" w:eastAsiaTheme="minorHAnsi" w:hAnsi="Times New Roman" w:cs="Times New Roman"/>
          <w:sz w:val="24"/>
          <w:szCs w:val="24"/>
          <w:lang w:eastAsia="en-US" w:bidi="ar-SA"/>
        </w:rPr>
        <w:t>. In tutti questi casi di violazione della privacy, sono infatti previste sanzioni amministrative e penali di vario genere.</w:t>
      </w:r>
    </w:p>
    <w:p w14:paraId="03696399" w14:textId="77777777" w:rsidR="00534023" w:rsidRPr="00534023" w:rsidRDefault="00534023" w:rsidP="00534023">
      <w:pPr>
        <w:pStyle w:val="Paragrafoelenco"/>
        <w:widowControl/>
        <w:numPr>
          <w:ilvl w:val="0"/>
          <w:numId w:val="4"/>
        </w:numPr>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E’ severamente vietato offendere, utilizzare un linguaggio inappropriato, silenziare, giudicare, espellere i propri compagni durante le videoconferenze.</w:t>
      </w:r>
    </w:p>
    <w:p w14:paraId="7D1E87DF" w14:textId="77777777" w:rsidR="00534023" w:rsidRPr="00534023" w:rsidRDefault="00534023" w:rsidP="00534023">
      <w:pPr>
        <w:pStyle w:val="Paragrafoelenco"/>
        <w:widowControl/>
        <w:numPr>
          <w:ilvl w:val="0"/>
          <w:numId w:val="4"/>
        </w:numPr>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La frequenza sarà giornaliera e i compiti assegnati dovranno essere svolti seguendo le scadenze indicate nel registro elettronico o nella bacheca di Argo.</w:t>
      </w:r>
    </w:p>
    <w:p w14:paraId="174F650F" w14:textId="77777777" w:rsidR="00534023" w:rsidRPr="00534023" w:rsidRDefault="00534023" w:rsidP="00534023">
      <w:pPr>
        <w:pStyle w:val="Paragrafoelenco"/>
        <w:widowControl/>
        <w:numPr>
          <w:ilvl w:val="0"/>
          <w:numId w:val="4"/>
        </w:numPr>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E’ severamente vietato violare la privacy degli utenti o inviare materiale non didattico.</w:t>
      </w:r>
    </w:p>
    <w:p w14:paraId="5BE4AB6B" w14:textId="7AD26E99" w:rsidR="00534023" w:rsidRPr="00534023" w:rsidRDefault="00534023" w:rsidP="00534023">
      <w:pPr>
        <w:pStyle w:val="Paragrafoelenco"/>
        <w:widowControl/>
        <w:numPr>
          <w:ilvl w:val="0"/>
          <w:numId w:val="4"/>
        </w:numPr>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 xml:space="preserve">Si </w:t>
      </w:r>
      <w:r w:rsidR="00BC0B59">
        <w:rPr>
          <w:rFonts w:ascii="Times New Roman" w:eastAsiaTheme="minorHAnsi" w:hAnsi="Times New Roman" w:cs="Times New Roman"/>
          <w:sz w:val="24"/>
          <w:szCs w:val="24"/>
          <w:lang w:eastAsia="en-US" w:bidi="ar-SA"/>
        </w:rPr>
        <w:t xml:space="preserve">è </w:t>
      </w:r>
      <w:r w:rsidRPr="00534023">
        <w:rPr>
          <w:rFonts w:ascii="Times New Roman" w:eastAsiaTheme="minorHAnsi" w:hAnsi="Times New Roman" w:cs="Times New Roman"/>
          <w:sz w:val="24"/>
          <w:szCs w:val="24"/>
          <w:lang w:eastAsia="en-US" w:bidi="ar-SA"/>
        </w:rPr>
        <w:t>tenut</w:t>
      </w:r>
      <w:r w:rsidR="00BC0B59">
        <w:rPr>
          <w:rFonts w:ascii="Times New Roman" w:eastAsiaTheme="minorHAnsi" w:hAnsi="Times New Roman" w:cs="Times New Roman"/>
          <w:sz w:val="24"/>
          <w:szCs w:val="24"/>
          <w:lang w:eastAsia="en-US" w:bidi="ar-SA"/>
        </w:rPr>
        <w:t>i</w:t>
      </w:r>
      <w:r w:rsidRPr="00534023">
        <w:rPr>
          <w:rFonts w:ascii="Times New Roman" w:eastAsiaTheme="minorHAnsi" w:hAnsi="Times New Roman" w:cs="Times New Roman"/>
          <w:sz w:val="24"/>
          <w:szCs w:val="24"/>
          <w:lang w:eastAsia="en-US" w:bidi="ar-SA"/>
        </w:rPr>
        <w:t xml:space="preserve"> a svolgere i compiti e le esercitazioni che gli insegnanti assegnano per evitare di accumulare carenze formative.</w:t>
      </w:r>
    </w:p>
    <w:p w14:paraId="6E90FFD6" w14:textId="2DB3C211" w:rsidR="00534023" w:rsidRPr="00534023" w:rsidRDefault="00534023" w:rsidP="00534023">
      <w:pPr>
        <w:pStyle w:val="Paragrafoelenco"/>
        <w:widowControl/>
        <w:numPr>
          <w:ilvl w:val="0"/>
          <w:numId w:val="4"/>
        </w:numPr>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 xml:space="preserve">Nell’inviare i compiti svolti o/e comunicazioni via mail o sul registro elettronico </w:t>
      </w:r>
      <w:r w:rsidR="00BC0B59">
        <w:rPr>
          <w:rFonts w:ascii="Times New Roman" w:eastAsiaTheme="minorHAnsi" w:hAnsi="Times New Roman" w:cs="Times New Roman"/>
          <w:sz w:val="24"/>
          <w:szCs w:val="24"/>
          <w:lang w:eastAsia="en-US" w:bidi="ar-SA"/>
        </w:rPr>
        <w:t xml:space="preserve">si </w:t>
      </w:r>
      <w:r w:rsidRPr="00534023">
        <w:rPr>
          <w:rFonts w:ascii="Times New Roman" w:eastAsiaTheme="minorHAnsi" w:hAnsi="Times New Roman" w:cs="Times New Roman"/>
          <w:sz w:val="24"/>
          <w:szCs w:val="24"/>
          <w:lang w:eastAsia="en-US" w:bidi="ar-SA"/>
        </w:rPr>
        <w:t>dev</w:t>
      </w:r>
      <w:r w:rsidR="00BC0B59">
        <w:rPr>
          <w:rFonts w:ascii="Times New Roman" w:eastAsiaTheme="minorHAnsi" w:hAnsi="Times New Roman" w:cs="Times New Roman"/>
          <w:sz w:val="24"/>
          <w:szCs w:val="24"/>
          <w:lang w:eastAsia="en-US" w:bidi="ar-SA"/>
        </w:rPr>
        <w:t>e</w:t>
      </w:r>
      <w:r w:rsidRPr="00534023">
        <w:rPr>
          <w:rFonts w:ascii="Times New Roman" w:eastAsiaTheme="minorHAnsi" w:hAnsi="Times New Roman" w:cs="Times New Roman"/>
          <w:sz w:val="24"/>
          <w:szCs w:val="24"/>
          <w:lang w:eastAsia="en-US" w:bidi="ar-SA"/>
        </w:rPr>
        <w:t xml:space="preserve"> sempre inserire un messaggio breve che descriva in modo chiaro di cosa </w:t>
      </w:r>
      <w:r w:rsidR="00BC0B59">
        <w:rPr>
          <w:rFonts w:ascii="Times New Roman" w:eastAsiaTheme="minorHAnsi" w:hAnsi="Times New Roman" w:cs="Times New Roman"/>
          <w:sz w:val="24"/>
          <w:szCs w:val="24"/>
          <w:lang w:eastAsia="en-US" w:bidi="ar-SA"/>
        </w:rPr>
        <w:t xml:space="preserve">si </w:t>
      </w:r>
      <w:r w:rsidRPr="00534023">
        <w:rPr>
          <w:rFonts w:ascii="Times New Roman" w:eastAsiaTheme="minorHAnsi" w:hAnsi="Times New Roman" w:cs="Times New Roman"/>
          <w:sz w:val="24"/>
          <w:szCs w:val="24"/>
          <w:lang w:eastAsia="en-US" w:bidi="ar-SA"/>
        </w:rPr>
        <w:t>vuo</w:t>
      </w:r>
      <w:r w:rsidR="00BC0B59">
        <w:rPr>
          <w:rFonts w:ascii="Times New Roman" w:eastAsiaTheme="minorHAnsi" w:hAnsi="Times New Roman" w:cs="Times New Roman"/>
          <w:sz w:val="24"/>
          <w:szCs w:val="24"/>
          <w:lang w:eastAsia="en-US" w:bidi="ar-SA"/>
        </w:rPr>
        <w:t>l</w:t>
      </w:r>
      <w:r w:rsidRPr="00534023">
        <w:rPr>
          <w:rFonts w:ascii="Times New Roman" w:eastAsiaTheme="minorHAnsi" w:hAnsi="Times New Roman" w:cs="Times New Roman"/>
          <w:sz w:val="24"/>
          <w:szCs w:val="24"/>
          <w:lang w:eastAsia="en-US" w:bidi="ar-SA"/>
        </w:rPr>
        <w:t xml:space="preserve"> parlare; </w:t>
      </w:r>
      <w:r w:rsidR="00BC0B59">
        <w:rPr>
          <w:rFonts w:ascii="Times New Roman" w:eastAsiaTheme="minorHAnsi" w:hAnsi="Times New Roman" w:cs="Times New Roman"/>
          <w:sz w:val="24"/>
          <w:szCs w:val="24"/>
          <w:lang w:eastAsia="en-US" w:bidi="ar-SA"/>
        </w:rPr>
        <w:t xml:space="preserve">si </w:t>
      </w:r>
      <w:r w:rsidRPr="00534023">
        <w:rPr>
          <w:rFonts w:ascii="Times New Roman" w:eastAsiaTheme="minorHAnsi" w:hAnsi="Times New Roman" w:cs="Times New Roman"/>
          <w:sz w:val="24"/>
          <w:szCs w:val="24"/>
          <w:lang w:eastAsia="en-US" w:bidi="ar-SA"/>
        </w:rPr>
        <w:t>dev</w:t>
      </w:r>
      <w:r w:rsidR="00BC0B59">
        <w:rPr>
          <w:rFonts w:ascii="Times New Roman" w:eastAsiaTheme="minorHAnsi" w:hAnsi="Times New Roman" w:cs="Times New Roman"/>
          <w:sz w:val="24"/>
          <w:szCs w:val="24"/>
          <w:lang w:eastAsia="en-US" w:bidi="ar-SA"/>
        </w:rPr>
        <w:t>e</w:t>
      </w:r>
      <w:r w:rsidRPr="00534023">
        <w:rPr>
          <w:rFonts w:ascii="Times New Roman" w:eastAsiaTheme="minorHAnsi" w:hAnsi="Times New Roman" w:cs="Times New Roman"/>
          <w:sz w:val="24"/>
          <w:szCs w:val="24"/>
          <w:lang w:eastAsia="en-US" w:bidi="ar-SA"/>
        </w:rPr>
        <w:t xml:space="preserve"> indicare sempre chiaramente l’oggetto in modo tale che il destinatario possa immediatamente individuare l'argomento della mail ricevuta; </w:t>
      </w:r>
      <w:r w:rsidR="00BC0B59">
        <w:rPr>
          <w:rFonts w:ascii="Times New Roman" w:eastAsiaTheme="minorHAnsi" w:hAnsi="Times New Roman" w:cs="Times New Roman"/>
          <w:sz w:val="24"/>
          <w:szCs w:val="24"/>
          <w:lang w:eastAsia="en-US" w:bidi="ar-SA"/>
        </w:rPr>
        <w:t xml:space="preserve">si </w:t>
      </w:r>
      <w:r w:rsidRPr="00534023">
        <w:rPr>
          <w:rFonts w:ascii="Times New Roman" w:eastAsiaTheme="minorHAnsi" w:hAnsi="Times New Roman" w:cs="Times New Roman"/>
          <w:sz w:val="24"/>
          <w:szCs w:val="24"/>
          <w:lang w:eastAsia="en-US" w:bidi="ar-SA"/>
        </w:rPr>
        <w:t>dev</w:t>
      </w:r>
      <w:r w:rsidR="00BC0B59">
        <w:rPr>
          <w:rFonts w:ascii="Times New Roman" w:eastAsiaTheme="minorHAnsi" w:hAnsi="Times New Roman" w:cs="Times New Roman"/>
          <w:sz w:val="24"/>
          <w:szCs w:val="24"/>
          <w:lang w:eastAsia="en-US" w:bidi="ar-SA"/>
        </w:rPr>
        <w:t>e</w:t>
      </w:r>
      <w:r w:rsidRPr="00534023">
        <w:rPr>
          <w:rFonts w:ascii="Times New Roman" w:eastAsiaTheme="minorHAnsi" w:hAnsi="Times New Roman" w:cs="Times New Roman"/>
          <w:sz w:val="24"/>
          <w:szCs w:val="24"/>
          <w:lang w:eastAsia="en-US" w:bidi="ar-SA"/>
        </w:rPr>
        <w:t xml:space="preserve"> rinominare gli allegati con classe, cognome e il titolo del file.</w:t>
      </w:r>
    </w:p>
    <w:p w14:paraId="4BB39806" w14:textId="527D455B" w:rsidR="008110BC" w:rsidRPr="00534023" w:rsidRDefault="00534023" w:rsidP="00534023">
      <w:pPr>
        <w:pStyle w:val="Paragrafoelenco"/>
        <w:numPr>
          <w:ilvl w:val="0"/>
          <w:numId w:val="4"/>
        </w:numPr>
        <w:rPr>
          <w:rFonts w:ascii="Times New Roman" w:hAnsi="Times New Roman" w:cs="Times New Roman"/>
          <w:sz w:val="24"/>
          <w:szCs w:val="24"/>
        </w:rPr>
      </w:pPr>
      <w:r w:rsidRPr="00534023">
        <w:rPr>
          <w:rFonts w:ascii="Times New Roman" w:eastAsiaTheme="minorHAnsi" w:hAnsi="Times New Roman" w:cs="Times New Roman"/>
          <w:sz w:val="24"/>
          <w:szCs w:val="24"/>
          <w:lang w:eastAsia="en-US" w:bidi="ar-SA"/>
        </w:rPr>
        <w:t>Ricorda</w:t>
      </w:r>
      <w:r w:rsidR="00BC0B59">
        <w:rPr>
          <w:rFonts w:ascii="Times New Roman" w:eastAsiaTheme="minorHAnsi" w:hAnsi="Times New Roman" w:cs="Times New Roman"/>
          <w:sz w:val="24"/>
          <w:szCs w:val="24"/>
          <w:lang w:eastAsia="en-US" w:bidi="ar-SA"/>
        </w:rPr>
        <w:t>rs</w:t>
      </w:r>
      <w:r w:rsidRPr="00534023">
        <w:rPr>
          <w:rFonts w:ascii="Times New Roman" w:eastAsiaTheme="minorHAnsi" w:hAnsi="Times New Roman" w:cs="Times New Roman"/>
          <w:sz w:val="24"/>
          <w:szCs w:val="24"/>
          <w:lang w:eastAsia="en-US" w:bidi="ar-SA"/>
        </w:rPr>
        <w:t>i che le regole di buona educazione che</w:t>
      </w:r>
      <w:r w:rsidR="00BC0B59">
        <w:rPr>
          <w:rFonts w:ascii="Times New Roman" w:eastAsiaTheme="minorHAnsi" w:hAnsi="Times New Roman" w:cs="Times New Roman"/>
          <w:sz w:val="24"/>
          <w:szCs w:val="24"/>
          <w:lang w:eastAsia="en-US" w:bidi="ar-SA"/>
        </w:rPr>
        <w:t xml:space="preserve"> si</w:t>
      </w:r>
      <w:r w:rsidRPr="00534023">
        <w:rPr>
          <w:rFonts w:ascii="Times New Roman" w:eastAsiaTheme="minorHAnsi" w:hAnsi="Times New Roman" w:cs="Times New Roman"/>
          <w:sz w:val="24"/>
          <w:szCs w:val="24"/>
          <w:lang w:eastAsia="en-US" w:bidi="ar-SA"/>
        </w:rPr>
        <w:t xml:space="preserve"> osserv</w:t>
      </w:r>
      <w:r w:rsidR="00BC0B59">
        <w:rPr>
          <w:rFonts w:ascii="Times New Roman" w:eastAsiaTheme="minorHAnsi" w:hAnsi="Times New Roman" w:cs="Times New Roman"/>
          <w:sz w:val="24"/>
          <w:szCs w:val="24"/>
          <w:lang w:eastAsia="en-US" w:bidi="ar-SA"/>
        </w:rPr>
        <w:t>ano</w:t>
      </w:r>
      <w:r w:rsidRPr="00534023">
        <w:rPr>
          <w:rFonts w:ascii="Times New Roman" w:eastAsiaTheme="minorHAnsi" w:hAnsi="Times New Roman" w:cs="Times New Roman"/>
          <w:sz w:val="24"/>
          <w:szCs w:val="24"/>
          <w:lang w:eastAsia="en-US" w:bidi="ar-SA"/>
        </w:rPr>
        <w:t xml:space="preserve"> a scuola valgono anche online.</w:t>
      </w:r>
    </w:p>
    <w:sectPr w:rsidR="008110BC" w:rsidRPr="00534023" w:rsidSect="00142E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3A35"/>
    <w:multiLevelType w:val="hybridMultilevel"/>
    <w:tmpl w:val="75387B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313BE5"/>
    <w:multiLevelType w:val="hybridMultilevel"/>
    <w:tmpl w:val="1DA223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1A4280"/>
    <w:multiLevelType w:val="hybridMultilevel"/>
    <w:tmpl w:val="0F5ED48E"/>
    <w:lvl w:ilvl="0" w:tplc="0410000D">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B12297"/>
    <w:multiLevelType w:val="hybridMultilevel"/>
    <w:tmpl w:val="26E8F8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0E036D"/>
    <w:multiLevelType w:val="hybridMultilevel"/>
    <w:tmpl w:val="5D28489A"/>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9592D9E"/>
    <w:multiLevelType w:val="hybridMultilevel"/>
    <w:tmpl w:val="90B85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FE570B"/>
    <w:multiLevelType w:val="hybridMultilevel"/>
    <w:tmpl w:val="134A5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3C50DA"/>
    <w:multiLevelType w:val="hybridMultilevel"/>
    <w:tmpl w:val="2398F4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A65518"/>
    <w:multiLevelType w:val="hybridMultilevel"/>
    <w:tmpl w:val="5E8EE9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CA1CA8"/>
    <w:multiLevelType w:val="hybridMultilevel"/>
    <w:tmpl w:val="0FC8B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F696225"/>
    <w:multiLevelType w:val="hybridMultilevel"/>
    <w:tmpl w:val="D4F0A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DB2334"/>
    <w:multiLevelType w:val="hybridMultilevel"/>
    <w:tmpl w:val="7AC41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3F2F72"/>
    <w:multiLevelType w:val="hybridMultilevel"/>
    <w:tmpl w:val="B53C6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0503230"/>
    <w:multiLevelType w:val="hybridMultilevel"/>
    <w:tmpl w:val="3BB04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5303224"/>
    <w:multiLevelType w:val="hybridMultilevel"/>
    <w:tmpl w:val="B204FB08"/>
    <w:lvl w:ilvl="0" w:tplc="04100001">
      <w:start w:val="1"/>
      <w:numFmt w:val="bullet"/>
      <w:lvlText w:val=""/>
      <w:lvlJc w:val="left"/>
      <w:pPr>
        <w:ind w:left="781" w:hanging="360"/>
      </w:pPr>
      <w:rPr>
        <w:rFonts w:ascii="Symbol" w:hAnsi="Symbol"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15">
    <w:nsid w:val="6FAF5052"/>
    <w:multiLevelType w:val="hybridMultilevel"/>
    <w:tmpl w:val="5EEE27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0385415"/>
    <w:multiLevelType w:val="hybridMultilevel"/>
    <w:tmpl w:val="F19A21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3991626"/>
    <w:multiLevelType w:val="hybridMultilevel"/>
    <w:tmpl w:val="B3263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4D43638"/>
    <w:multiLevelType w:val="hybridMultilevel"/>
    <w:tmpl w:val="F03CCE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A7232F3"/>
    <w:multiLevelType w:val="hybridMultilevel"/>
    <w:tmpl w:val="4B36C9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F1176FB"/>
    <w:multiLevelType w:val="hybridMultilevel"/>
    <w:tmpl w:val="812289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10"/>
  </w:num>
  <w:num w:numId="5">
    <w:abstractNumId w:val="19"/>
  </w:num>
  <w:num w:numId="6">
    <w:abstractNumId w:val="8"/>
  </w:num>
  <w:num w:numId="7">
    <w:abstractNumId w:val="9"/>
  </w:num>
  <w:num w:numId="8">
    <w:abstractNumId w:val="2"/>
  </w:num>
  <w:num w:numId="9">
    <w:abstractNumId w:val="1"/>
  </w:num>
  <w:num w:numId="10">
    <w:abstractNumId w:val="18"/>
  </w:num>
  <w:num w:numId="11">
    <w:abstractNumId w:val="15"/>
  </w:num>
  <w:num w:numId="12">
    <w:abstractNumId w:val="20"/>
  </w:num>
  <w:num w:numId="13">
    <w:abstractNumId w:val="0"/>
  </w:num>
  <w:num w:numId="14">
    <w:abstractNumId w:val="5"/>
  </w:num>
  <w:num w:numId="15">
    <w:abstractNumId w:val="3"/>
  </w:num>
  <w:num w:numId="16">
    <w:abstractNumId w:val="11"/>
  </w:num>
  <w:num w:numId="17">
    <w:abstractNumId w:val="14"/>
  </w:num>
  <w:num w:numId="18">
    <w:abstractNumId w:val="17"/>
  </w:num>
  <w:num w:numId="19">
    <w:abstractNumId w:val="4"/>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F1"/>
    <w:rsid w:val="00073442"/>
    <w:rsid w:val="00115C26"/>
    <w:rsid w:val="00142EE5"/>
    <w:rsid w:val="00173C3A"/>
    <w:rsid w:val="00191F9F"/>
    <w:rsid w:val="001C6C82"/>
    <w:rsid w:val="001F3208"/>
    <w:rsid w:val="001F7E05"/>
    <w:rsid w:val="0020781B"/>
    <w:rsid w:val="00211CB2"/>
    <w:rsid w:val="00274E30"/>
    <w:rsid w:val="002D5ADD"/>
    <w:rsid w:val="0033102B"/>
    <w:rsid w:val="003C33F1"/>
    <w:rsid w:val="003C464B"/>
    <w:rsid w:val="004314C1"/>
    <w:rsid w:val="00534023"/>
    <w:rsid w:val="00544EC1"/>
    <w:rsid w:val="005B619B"/>
    <w:rsid w:val="005F6DE6"/>
    <w:rsid w:val="00652A5B"/>
    <w:rsid w:val="00724D11"/>
    <w:rsid w:val="00737C8E"/>
    <w:rsid w:val="007465FC"/>
    <w:rsid w:val="007A325B"/>
    <w:rsid w:val="007A56C7"/>
    <w:rsid w:val="007A6716"/>
    <w:rsid w:val="007B1EF9"/>
    <w:rsid w:val="008110BC"/>
    <w:rsid w:val="009300C0"/>
    <w:rsid w:val="00931190"/>
    <w:rsid w:val="009547DF"/>
    <w:rsid w:val="00972B7E"/>
    <w:rsid w:val="009B4648"/>
    <w:rsid w:val="009F01E8"/>
    <w:rsid w:val="009F1FC4"/>
    <w:rsid w:val="00A01946"/>
    <w:rsid w:val="00A05A06"/>
    <w:rsid w:val="00A20F3A"/>
    <w:rsid w:val="00A41B1A"/>
    <w:rsid w:val="00A95CF5"/>
    <w:rsid w:val="00A96670"/>
    <w:rsid w:val="00AA68CB"/>
    <w:rsid w:val="00B16D09"/>
    <w:rsid w:val="00B6214F"/>
    <w:rsid w:val="00B92840"/>
    <w:rsid w:val="00BC0B59"/>
    <w:rsid w:val="00C12849"/>
    <w:rsid w:val="00C31052"/>
    <w:rsid w:val="00C62153"/>
    <w:rsid w:val="00C66092"/>
    <w:rsid w:val="00C671DE"/>
    <w:rsid w:val="00CC013E"/>
    <w:rsid w:val="00D36062"/>
    <w:rsid w:val="00D40A63"/>
    <w:rsid w:val="00D72ACC"/>
    <w:rsid w:val="00D813C0"/>
    <w:rsid w:val="00DA27B3"/>
    <w:rsid w:val="00DB37F6"/>
    <w:rsid w:val="00DF7E09"/>
    <w:rsid w:val="00EB6CB6"/>
    <w:rsid w:val="00EE54D7"/>
    <w:rsid w:val="00F202AC"/>
    <w:rsid w:val="00F66AE9"/>
    <w:rsid w:val="00F90391"/>
    <w:rsid w:val="00F917C5"/>
    <w:rsid w:val="00FC37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7EF4"/>
  <w15:chartTrackingRefBased/>
  <w15:docId w15:val="{9F827FF9-5283-445C-9092-9761C5AD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C33F1"/>
    <w:pPr>
      <w:widowControl w:val="0"/>
      <w:autoSpaceDE w:val="0"/>
      <w:autoSpaceDN w:val="0"/>
      <w:spacing w:after="0" w:line="240" w:lineRule="auto"/>
    </w:pPr>
    <w:rPr>
      <w:rFonts w:ascii="Calibri" w:eastAsia="Calibri" w:hAnsi="Calibri" w:cs="Calibri"/>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3C33F1"/>
  </w:style>
  <w:style w:type="character" w:customStyle="1" w:styleId="CorpotestoCarattere">
    <w:name w:val="Corpo testo Carattere"/>
    <w:basedOn w:val="Carpredefinitoparagrafo"/>
    <w:link w:val="Corpotesto"/>
    <w:uiPriority w:val="1"/>
    <w:rsid w:val="003C33F1"/>
    <w:rPr>
      <w:rFonts w:ascii="Calibri" w:eastAsia="Calibri" w:hAnsi="Calibri" w:cs="Calibri"/>
      <w:lang w:eastAsia="it-IT" w:bidi="it-IT"/>
    </w:rPr>
  </w:style>
  <w:style w:type="table" w:customStyle="1" w:styleId="TableNormal">
    <w:name w:val="Table Normal"/>
    <w:uiPriority w:val="2"/>
    <w:semiHidden/>
    <w:unhideWhenUsed/>
    <w:qFormat/>
    <w:rsid w:val="00A41B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41B1A"/>
  </w:style>
  <w:style w:type="paragraph" w:styleId="Paragrafoelenco">
    <w:name w:val="List Paragraph"/>
    <w:basedOn w:val="Normale"/>
    <w:uiPriority w:val="34"/>
    <w:qFormat/>
    <w:rsid w:val="00652A5B"/>
    <w:pPr>
      <w:ind w:left="720"/>
      <w:contextualSpacing/>
    </w:pPr>
  </w:style>
  <w:style w:type="table" w:styleId="Grigliatabella">
    <w:name w:val="Table Grid"/>
    <w:basedOn w:val="Tabellanormale"/>
    <w:uiPriority w:val="39"/>
    <w:rsid w:val="00652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21399">
      <w:bodyDiv w:val="1"/>
      <w:marLeft w:val="0"/>
      <w:marRight w:val="0"/>
      <w:marTop w:val="0"/>
      <w:marBottom w:val="0"/>
      <w:divBdr>
        <w:top w:val="none" w:sz="0" w:space="0" w:color="auto"/>
        <w:left w:val="none" w:sz="0" w:space="0" w:color="auto"/>
        <w:bottom w:val="none" w:sz="0" w:space="0" w:color="auto"/>
        <w:right w:val="none" w:sz="0" w:space="0" w:color="auto"/>
      </w:divBdr>
    </w:div>
    <w:div w:id="50883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1810</Words>
  <Characters>10323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Enza</dc:creator>
  <cp:keywords/>
  <dc:description/>
  <cp:lastModifiedBy>Enza</cp:lastModifiedBy>
  <cp:revision>3</cp:revision>
  <dcterms:created xsi:type="dcterms:W3CDTF">2020-06-01T12:40:00Z</dcterms:created>
  <dcterms:modified xsi:type="dcterms:W3CDTF">2020-06-07T08:14:00Z</dcterms:modified>
</cp:coreProperties>
</file>