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5F3" w:rsidRDefault="00F343E7" w:rsidP="00F343E7">
      <w:pPr>
        <w:autoSpaceDE w:val="0"/>
        <w:autoSpaceDN w:val="0"/>
        <w:adjustRightInd w:val="0"/>
        <w:ind w:left="5664" w:hanging="5664"/>
        <w:rPr>
          <w:rFonts w:ascii="BookAntiqua" w:hAnsi="BookAntiqua" w:cs="BookAntiqua"/>
          <w:b/>
          <w:sz w:val="28"/>
          <w:szCs w:val="28"/>
          <w:u w:val="single"/>
        </w:rPr>
      </w:pPr>
      <w:r w:rsidRPr="00D055F3">
        <w:rPr>
          <w:rFonts w:ascii="BookAntiqua" w:hAnsi="BookAntiqua" w:cs="BookAntiqua"/>
          <w:b/>
          <w:sz w:val="28"/>
          <w:szCs w:val="28"/>
          <w:u w:val="single"/>
        </w:rPr>
        <w:t>Conferma domanda</w:t>
      </w:r>
      <w:r w:rsidR="00473DA3" w:rsidRPr="00D055F3">
        <w:rPr>
          <w:rFonts w:ascii="BookAntiqua" w:hAnsi="BookAntiqua" w:cs="BookAntiqua"/>
          <w:b/>
          <w:sz w:val="28"/>
          <w:szCs w:val="28"/>
          <w:u w:val="single"/>
        </w:rPr>
        <w:t xml:space="preserve"> </w:t>
      </w:r>
      <w:r w:rsidR="00614655">
        <w:rPr>
          <w:rFonts w:ascii="BookAntiqua" w:hAnsi="BookAntiqua" w:cs="BookAntiqua"/>
          <w:b/>
          <w:sz w:val="28"/>
          <w:szCs w:val="28"/>
          <w:u w:val="single"/>
        </w:rPr>
        <w:t>dell’</w:t>
      </w:r>
      <w:r w:rsidR="00D055F3">
        <w:rPr>
          <w:rFonts w:ascii="BookAntiqua" w:hAnsi="BookAntiqua" w:cs="BookAntiqua"/>
          <w:b/>
          <w:sz w:val="28"/>
          <w:szCs w:val="28"/>
          <w:u w:val="single"/>
        </w:rPr>
        <w:t xml:space="preserve">anno precedente </w:t>
      </w:r>
      <w:r w:rsidR="00265708">
        <w:rPr>
          <w:rFonts w:ascii="BookAntiqua" w:hAnsi="BookAntiqua" w:cs="BookAntiqua"/>
          <w:b/>
          <w:sz w:val="28"/>
          <w:szCs w:val="28"/>
          <w:u w:val="single"/>
        </w:rPr>
        <w:t>(soprannumerari)</w:t>
      </w:r>
    </w:p>
    <w:p w:rsidR="00D055F3" w:rsidRPr="00D055F3" w:rsidRDefault="00D055F3" w:rsidP="00F343E7">
      <w:pPr>
        <w:autoSpaceDE w:val="0"/>
        <w:autoSpaceDN w:val="0"/>
        <w:adjustRightInd w:val="0"/>
        <w:ind w:left="5664" w:hanging="5664"/>
        <w:rPr>
          <w:rFonts w:ascii="BookAntiqua" w:hAnsi="BookAntiqua" w:cs="BookAntiqua"/>
          <w:b/>
          <w:sz w:val="28"/>
          <w:szCs w:val="28"/>
          <w:u w:val="single"/>
        </w:rPr>
      </w:pPr>
    </w:p>
    <w:p w:rsidR="00AA45F7" w:rsidRDefault="00AA45F7" w:rsidP="00AA45F7">
      <w:pPr>
        <w:autoSpaceDE w:val="0"/>
        <w:autoSpaceDN w:val="0"/>
        <w:adjustRightInd w:val="0"/>
        <w:ind w:left="5664" w:firstLine="708"/>
        <w:rPr>
          <w:rFonts w:ascii="BookAntiqua" w:hAnsi="BookAntiqua" w:cs="BookAntiqua"/>
          <w:sz w:val="22"/>
          <w:szCs w:val="22"/>
        </w:rPr>
      </w:pPr>
      <w:r>
        <w:rPr>
          <w:rFonts w:ascii="BookAntiqua" w:hAnsi="BookAntiqua" w:cs="BookAntiqua"/>
          <w:sz w:val="22"/>
          <w:szCs w:val="22"/>
        </w:rPr>
        <w:t>Al Dirigente Scolastico</w:t>
      </w:r>
    </w:p>
    <w:p w:rsidR="00AA45F7" w:rsidRDefault="007D419E" w:rsidP="00AA45F7">
      <w:pPr>
        <w:autoSpaceDE w:val="0"/>
        <w:autoSpaceDN w:val="0"/>
        <w:adjustRightInd w:val="0"/>
        <w:ind w:left="5664" w:firstLine="708"/>
        <w:rPr>
          <w:rFonts w:ascii="BookAntiqua" w:hAnsi="BookAntiqua" w:cs="BookAntiqua"/>
          <w:sz w:val="22"/>
          <w:szCs w:val="22"/>
        </w:rPr>
      </w:pPr>
      <w:r>
        <w:rPr>
          <w:rFonts w:ascii="BookAntiqua" w:hAnsi="BookAntiqua" w:cs="BookAntiqua"/>
          <w:sz w:val="22"/>
          <w:szCs w:val="22"/>
        </w:rPr>
        <w:t xml:space="preserve">dell’I.C. “S. </w:t>
      </w:r>
      <w:proofErr w:type="spellStart"/>
      <w:r>
        <w:rPr>
          <w:rFonts w:ascii="BookAntiqua" w:hAnsi="BookAntiqua" w:cs="BookAntiqua"/>
          <w:sz w:val="22"/>
          <w:szCs w:val="22"/>
        </w:rPr>
        <w:t>Raiti</w:t>
      </w:r>
      <w:proofErr w:type="spellEnd"/>
      <w:r>
        <w:rPr>
          <w:rFonts w:ascii="BookAntiqua" w:hAnsi="BookAntiqua" w:cs="BookAntiqua"/>
          <w:sz w:val="22"/>
          <w:szCs w:val="22"/>
        </w:rPr>
        <w:t>” di Siracusa</w:t>
      </w:r>
    </w:p>
    <w:p w:rsidR="00AA45F7" w:rsidRDefault="00AA45F7" w:rsidP="00AA45F7">
      <w:pPr>
        <w:autoSpaceDE w:val="0"/>
        <w:autoSpaceDN w:val="0"/>
        <w:adjustRightInd w:val="0"/>
        <w:rPr>
          <w:rFonts w:ascii="BookAntiqua" w:hAnsi="BookAntiqua" w:cs="BookAntiqua"/>
          <w:sz w:val="22"/>
          <w:szCs w:val="22"/>
        </w:rPr>
      </w:pPr>
    </w:p>
    <w:p w:rsidR="00AA45F7" w:rsidRDefault="00AA45F7" w:rsidP="00AA45F7">
      <w:pPr>
        <w:autoSpaceDE w:val="0"/>
        <w:autoSpaceDN w:val="0"/>
        <w:adjustRightInd w:val="0"/>
        <w:rPr>
          <w:rFonts w:ascii="BookAntiqua" w:hAnsi="BookAntiqua" w:cs="BookAntiqua"/>
          <w:sz w:val="22"/>
          <w:szCs w:val="22"/>
        </w:rPr>
      </w:pPr>
    </w:p>
    <w:p w:rsidR="00AA45F7" w:rsidRDefault="00AA45F7" w:rsidP="00AA45F7">
      <w:pPr>
        <w:autoSpaceDE w:val="0"/>
        <w:autoSpaceDN w:val="0"/>
        <w:adjustRightInd w:val="0"/>
        <w:rPr>
          <w:rFonts w:ascii="BookAntiqua" w:hAnsi="BookAntiqua" w:cs="BookAntiqua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955"/>
        <w:gridCol w:w="4273"/>
        <w:gridCol w:w="1080"/>
        <w:gridCol w:w="2470"/>
      </w:tblGrid>
      <w:tr w:rsidR="006B5B5F">
        <w:tc>
          <w:tcPr>
            <w:tcW w:w="1955" w:type="dxa"/>
          </w:tcPr>
          <w:p w:rsidR="006B5B5F" w:rsidRDefault="006B5B5F" w:rsidP="00AA45F7">
            <w:pPr>
              <w:autoSpaceDE w:val="0"/>
              <w:autoSpaceDN w:val="0"/>
              <w:adjustRightInd w:val="0"/>
              <w:rPr>
                <w:rFonts w:ascii="BookAntiqua" w:hAnsi="BookAntiqua" w:cs="BookAntiqua"/>
                <w:sz w:val="22"/>
                <w:szCs w:val="22"/>
              </w:rPr>
            </w:pPr>
            <w:r>
              <w:rPr>
                <w:rFonts w:ascii="BookAntiqua" w:hAnsi="BookAntiqua" w:cs="BookAntiqua"/>
                <w:sz w:val="22"/>
                <w:szCs w:val="22"/>
              </w:rPr>
              <w:t>Il/La sottoscritto/a</w:t>
            </w:r>
          </w:p>
        </w:tc>
        <w:tc>
          <w:tcPr>
            <w:tcW w:w="4273" w:type="dxa"/>
          </w:tcPr>
          <w:p w:rsidR="006B5B5F" w:rsidRDefault="006B5B5F" w:rsidP="00932B67">
            <w:pPr>
              <w:autoSpaceDE w:val="0"/>
              <w:autoSpaceDN w:val="0"/>
              <w:adjustRightInd w:val="0"/>
              <w:jc w:val="center"/>
              <w:rPr>
                <w:rFonts w:ascii="BookAntiqua" w:hAnsi="BookAntiqua" w:cs="BookAntiqua"/>
                <w:sz w:val="22"/>
                <w:szCs w:val="22"/>
              </w:rPr>
            </w:pPr>
          </w:p>
        </w:tc>
        <w:tc>
          <w:tcPr>
            <w:tcW w:w="1080" w:type="dxa"/>
          </w:tcPr>
          <w:p w:rsidR="006B5B5F" w:rsidRDefault="006B5B5F" w:rsidP="00AA45F7">
            <w:pPr>
              <w:autoSpaceDE w:val="0"/>
              <w:autoSpaceDN w:val="0"/>
              <w:adjustRightInd w:val="0"/>
              <w:rPr>
                <w:rFonts w:ascii="BookAntiqua" w:hAnsi="BookAntiqua" w:cs="BookAntiqua"/>
                <w:sz w:val="22"/>
                <w:szCs w:val="22"/>
              </w:rPr>
            </w:pPr>
            <w:r>
              <w:rPr>
                <w:rFonts w:ascii="BookAntiqua" w:hAnsi="BookAntiqua" w:cs="BookAntiqua"/>
                <w:sz w:val="22"/>
                <w:szCs w:val="22"/>
              </w:rPr>
              <w:t>nato/a a</w:t>
            </w:r>
          </w:p>
        </w:tc>
        <w:tc>
          <w:tcPr>
            <w:tcW w:w="2470" w:type="dxa"/>
          </w:tcPr>
          <w:p w:rsidR="006B5B5F" w:rsidRDefault="006B5B5F" w:rsidP="00AA45F7">
            <w:pPr>
              <w:autoSpaceDE w:val="0"/>
              <w:autoSpaceDN w:val="0"/>
              <w:adjustRightInd w:val="0"/>
              <w:rPr>
                <w:rFonts w:ascii="BookAntiqua" w:hAnsi="BookAntiqua" w:cs="BookAntiqua"/>
                <w:sz w:val="22"/>
                <w:szCs w:val="22"/>
              </w:rPr>
            </w:pPr>
          </w:p>
        </w:tc>
      </w:tr>
    </w:tbl>
    <w:p w:rsidR="00FE118B" w:rsidRPr="000A2FD1" w:rsidRDefault="00FE118B" w:rsidP="00AA45F7">
      <w:pPr>
        <w:autoSpaceDE w:val="0"/>
        <w:autoSpaceDN w:val="0"/>
        <w:adjustRightInd w:val="0"/>
        <w:rPr>
          <w:rFonts w:ascii="BookAntiqua" w:hAnsi="BookAntiqua" w:cs="BookAntiqua"/>
          <w:sz w:val="10"/>
          <w:szCs w:val="1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14"/>
        <w:gridCol w:w="2052"/>
        <w:gridCol w:w="5208"/>
        <w:gridCol w:w="2280"/>
      </w:tblGrid>
      <w:tr w:rsidR="00FB17DD">
        <w:tc>
          <w:tcPr>
            <w:tcW w:w="314" w:type="dxa"/>
          </w:tcPr>
          <w:p w:rsidR="00FB17DD" w:rsidRDefault="00FB17DD" w:rsidP="00B4483A">
            <w:pPr>
              <w:autoSpaceDE w:val="0"/>
              <w:autoSpaceDN w:val="0"/>
              <w:adjustRightInd w:val="0"/>
              <w:rPr>
                <w:rFonts w:ascii="BookAntiqua" w:hAnsi="BookAntiqua" w:cs="BookAntiqua"/>
                <w:sz w:val="22"/>
                <w:szCs w:val="22"/>
              </w:rPr>
            </w:pPr>
            <w:r>
              <w:rPr>
                <w:rFonts w:ascii="BookAntiqua" w:hAnsi="BookAntiqua" w:cs="BookAntiqua"/>
                <w:sz w:val="22"/>
                <w:szCs w:val="22"/>
              </w:rPr>
              <w:t>il</w:t>
            </w:r>
          </w:p>
        </w:tc>
        <w:tc>
          <w:tcPr>
            <w:tcW w:w="1414" w:type="dxa"/>
          </w:tcPr>
          <w:p w:rsidR="00FB17DD" w:rsidRDefault="00D055F3" w:rsidP="00B4483A">
            <w:pPr>
              <w:autoSpaceDE w:val="0"/>
              <w:autoSpaceDN w:val="0"/>
              <w:adjustRightInd w:val="0"/>
              <w:rPr>
                <w:rFonts w:ascii="BookAntiqua" w:hAnsi="BookAntiqua" w:cs="BookAntiqua"/>
                <w:sz w:val="22"/>
                <w:szCs w:val="22"/>
              </w:rPr>
            </w:pPr>
            <w:r>
              <w:rPr>
                <w:rFonts w:ascii="BookAntiqua" w:hAnsi="BookAntiqua" w:cs="BookAntiqua"/>
                <w:sz w:val="22"/>
                <w:szCs w:val="22"/>
              </w:rPr>
              <w:t>_______________</w:t>
            </w:r>
          </w:p>
        </w:tc>
        <w:tc>
          <w:tcPr>
            <w:tcW w:w="5580" w:type="dxa"/>
          </w:tcPr>
          <w:p w:rsidR="00FB17DD" w:rsidRDefault="00FB17DD" w:rsidP="00B4483A">
            <w:pPr>
              <w:autoSpaceDE w:val="0"/>
              <w:autoSpaceDN w:val="0"/>
              <w:adjustRightInd w:val="0"/>
              <w:rPr>
                <w:rFonts w:ascii="BookAntiqua" w:hAnsi="BookAntiqua" w:cs="BookAntiqua"/>
                <w:sz w:val="22"/>
                <w:szCs w:val="22"/>
              </w:rPr>
            </w:pPr>
            <w:r>
              <w:rPr>
                <w:rFonts w:ascii="BookAntiqua" w:hAnsi="BookAntiqua" w:cs="BookAntiqua"/>
                <w:sz w:val="22"/>
                <w:szCs w:val="22"/>
              </w:rPr>
              <w:t xml:space="preserve">in servizio per il corrente anno scolastico </w:t>
            </w:r>
            <w:r w:rsidR="005C7759">
              <w:rPr>
                <w:rFonts w:ascii="BookAntiqua" w:hAnsi="BookAntiqua" w:cs="BookAntiqua"/>
                <w:sz w:val="22"/>
                <w:szCs w:val="22"/>
              </w:rPr>
              <w:t>20</w:t>
            </w:r>
            <w:r w:rsidR="00D055F3">
              <w:rPr>
                <w:rFonts w:ascii="BookAntiqua" w:hAnsi="BookAntiqua" w:cs="BookAntiqua"/>
                <w:sz w:val="22"/>
                <w:szCs w:val="22"/>
              </w:rPr>
              <w:t xml:space="preserve">19/20 in </w:t>
            </w:r>
            <w:r>
              <w:rPr>
                <w:rFonts w:ascii="BookAntiqua" w:hAnsi="BookAntiqua" w:cs="BookAntiqua"/>
                <w:sz w:val="22"/>
                <w:szCs w:val="22"/>
              </w:rPr>
              <w:t>qualità di</w:t>
            </w:r>
            <w:r w:rsidR="000A2FD1">
              <w:rPr>
                <w:rFonts w:ascii="BookAntiqua" w:hAnsi="BookAntiqua" w:cs="BookAntiqua"/>
                <w:sz w:val="22"/>
                <w:szCs w:val="22"/>
              </w:rPr>
              <w:t>:</w:t>
            </w:r>
          </w:p>
        </w:tc>
        <w:tc>
          <w:tcPr>
            <w:tcW w:w="2470" w:type="dxa"/>
            <w:tcBorders>
              <w:bottom w:val="nil"/>
            </w:tcBorders>
          </w:tcPr>
          <w:p w:rsidR="00FB17DD" w:rsidRDefault="00FB17DD" w:rsidP="00B4483A">
            <w:pPr>
              <w:autoSpaceDE w:val="0"/>
              <w:autoSpaceDN w:val="0"/>
              <w:adjustRightInd w:val="0"/>
              <w:rPr>
                <w:rFonts w:ascii="BookAntiqua" w:hAnsi="BookAntiqua" w:cs="BookAntiqua"/>
                <w:sz w:val="22"/>
                <w:szCs w:val="22"/>
              </w:rPr>
            </w:pPr>
          </w:p>
        </w:tc>
      </w:tr>
    </w:tbl>
    <w:p w:rsidR="00FB17DD" w:rsidRPr="000A2FD1" w:rsidRDefault="00FB17DD" w:rsidP="00AA45F7">
      <w:pPr>
        <w:autoSpaceDE w:val="0"/>
        <w:autoSpaceDN w:val="0"/>
        <w:adjustRightInd w:val="0"/>
        <w:rPr>
          <w:rFonts w:ascii="BookAntiqua" w:hAnsi="BookAntiqua" w:cs="BookAntiqua"/>
          <w:sz w:val="10"/>
          <w:szCs w:val="1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68"/>
        <w:gridCol w:w="1080"/>
        <w:gridCol w:w="360"/>
        <w:gridCol w:w="1800"/>
        <w:gridCol w:w="360"/>
        <w:gridCol w:w="1146"/>
        <w:gridCol w:w="114"/>
        <w:gridCol w:w="217"/>
        <w:gridCol w:w="914"/>
        <w:gridCol w:w="346"/>
        <w:gridCol w:w="1583"/>
        <w:gridCol w:w="1427"/>
      </w:tblGrid>
      <w:tr w:rsidR="000A2FD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D1" w:rsidRDefault="000A2FD1" w:rsidP="000A2FD1">
            <w:pPr>
              <w:autoSpaceDE w:val="0"/>
              <w:autoSpaceDN w:val="0"/>
              <w:adjustRightInd w:val="0"/>
              <w:rPr>
                <w:rFonts w:ascii="BookAntiqua" w:hAnsi="BookAntiqua" w:cs="BookAntiqua"/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D1" w:rsidRDefault="000A2FD1" w:rsidP="000A2FD1">
            <w:pPr>
              <w:autoSpaceDE w:val="0"/>
              <w:autoSpaceDN w:val="0"/>
              <w:adjustRightInd w:val="0"/>
              <w:rPr>
                <w:rFonts w:ascii="BookAntiqua" w:hAnsi="BookAntiqua" w:cs="BookAntiqua"/>
                <w:sz w:val="22"/>
                <w:szCs w:val="22"/>
              </w:rPr>
            </w:pPr>
            <w:r>
              <w:rPr>
                <w:rFonts w:ascii="BookAntiqua" w:hAnsi="BookAntiqua" w:cs="BookAntiqua"/>
                <w:sz w:val="22"/>
                <w:szCs w:val="22"/>
              </w:rPr>
              <w:t>Docente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D1" w:rsidRDefault="000A2FD1" w:rsidP="000A2FD1">
            <w:pPr>
              <w:autoSpaceDE w:val="0"/>
              <w:autoSpaceDN w:val="0"/>
              <w:adjustRightInd w:val="0"/>
              <w:rPr>
                <w:rFonts w:ascii="BookAntiqua" w:hAnsi="BookAntiqua" w:cs="BookAntiqua"/>
                <w:sz w:val="22"/>
                <w:szCs w:val="22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D1" w:rsidRDefault="000A2FD1" w:rsidP="000A2FD1">
            <w:pPr>
              <w:autoSpaceDE w:val="0"/>
              <w:autoSpaceDN w:val="0"/>
              <w:adjustRightInd w:val="0"/>
              <w:rPr>
                <w:rFonts w:ascii="BookAntiqua" w:hAnsi="BookAntiqua" w:cs="BookAntiqua"/>
                <w:sz w:val="22"/>
                <w:szCs w:val="22"/>
              </w:rPr>
            </w:pPr>
            <w:r>
              <w:rPr>
                <w:rFonts w:ascii="BookAntiqua" w:hAnsi="BookAntiqua" w:cs="BookAntiqua"/>
                <w:sz w:val="22"/>
                <w:szCs w:val="22"/>
              </w:rPr>
              <w:t>Posto comune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D1" w:rsidRDefault="000A2FD1" w:rsidP="000A2FD1">
            <w:pPr>
              <w:autoSpaceDE w:val="0"/>
              <w:autoSpaceDN w:val="0"/>
              <w:adjustRightInd w:val="0"/>
              <w:rPr>
                <w:rFonts w:ascii="BookAntiqua" w:hAnsi="BookAntiqua" w:cs="BookAntiqua"/>
                <w:sz w:val="22"/>
                <w:szCs w:val="22"/>
              </w:rPr>
            </w:pPr>
          </w:p>
        </w:tc>
        <w:tc>
          <w:tcPr>
            <w:tcW w:w="11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D1" w:rsidRDefault="000A2FD1" w:rsidP="000A2FD1">
            <w:pPr>
              <w:autoSpaceDE w:val="0"/>
              <w:autoSpaceDN w:val="0"/>
              <w:adjustRightInd w:val="0"/>
              <w:rPr>
                <w:rFonts w:ascii="BookAntiqua" w:hAnsi="BookAntiqua" w:cs="BookAntiqua"/>
                <w:sz w:val="22"/>
                <w:szCs w:val="22"/>
              </w:rPr>
            </w:pPr>
            <w:r>
              <w:rPr>
                <w:rFonts w:ascii="BookAntiqua" w:hAnsi="BookAntiqua" w:cs="BookAntiqua"/>
                <w:sz w:val="22"/>
                <w:szCs w:val="22"/>
              </w:rPr>
              <w:t>sostegno</w:t>
            </w: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D1" w:rsidRDefault="000A2FD1" w:rsidP="000A2FD1">
            <w:pPr>
              <w:autoSpaceDE w:val="0"/>
              <w:autoSpaceDN w:val="0"/>
              <w:adjustRightInd w:val="0"/>
              <w:rPr>
                <w:rFonts w:ascii="BookAntiqua" w:hAnsi="BookAntiqua" w:cs="BookAntiqua"/>
                <w:sz w:val="22"/>
                <w:szCs w:val="22"/>
              </w:rPr>
            </w:pPr>
          </w:p>
        </w:tc>
        <w:tc>
          <w:tcPr>
            <w:tcW w:w="9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D1" w:rsidRDefault="000A2FD1" w:rsidP="000A2FD1">
            <w:pPr>
              <w:autoSpaceDE w:val="0"/>
              <w:autoSpaceDN w:val="0"/>
              <w:adjustRightInd w:val="0"/>
              <w:rPr>
                <w:rFonts w:ascii="BookAntiqua" w:hAnsi="BookAntiqua" w:cs="BookAntiqua"/>
                <w:sz w:val="22"/>
                <w:szCs w:val="22"/>
              </w:rPr>
            </w:pPr>
            <w:r>
              <w:rPr>
                <w:rFonts w:ascii="BookAntiqua" w:hAnsi="BookAntiqua" w:cs="BookAntiqua"/>
                <w:sz w:val="22"/>
                <w:szCs w:val="22"/>
              </w:rPr>
              <w:t>inglese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D1" w:rsidRDefault="000A2FD1" w:rsidP="000A2FD1">
            <w:pPr>
              <w:autoSpaceDE w:val="0"/>
              <w:autoSpaceDN w:val="0"/>
              <w:adjustRightInd w:val="0"/>
              <w:rPr>
                <w:rFonts w:ascii="BookAntiqua" w:hAnsi="BookAntiqua" w:cs="BookAntiqua"/>
                <w:sz w:val="22"/>
                <w:szCs w:val="22"/>
              </w:rPr>
            </w:pPr>
          </w:p>
        </w:tc>
        <w:tc>
          <w:tcPr>
            <w:tcW w:w="1583" w:type="dxa"/>
            <w:tcBorders>
              <w:left w:val="single" w:sz="4" w:space="0" w:color="auto"/>
              <w:bottom w:val="single" w:sz="4" w:space="0" w:color="auto"/>
            </w:tcBorders>
          </w:tcPr>
          <w:p w:rsidR="000A2FD1" w:rsidRDefault="000A2FD1" w:rsidP="000A2FD1">
            <w:pPr>
              <w:autoSpaceDE w:val="0"/>
              <w:autoSpaceDN w:val="0"/>
              <w:adjustRightInd w:val="0"/>
              <w:rPr>
                <w:rFonts w:ascii="BookAntiqua" w:hAnsi="BookAntiqua" w:cs="BookAntiqua"/>
                <w:sz w:val="22"/>
                <w:szCs w:val="22"/>
              </w:rPr>
            </w:pPr>
            <w:r>
              <w:rPr>
                <w:rFonts w:ascii="BookAntiqua" w:hAnsi="BookAntiqua" w:cs="BookAntiqua"/>
                <w:sz w:val="22"/>
                <w:szCs w:val="22"/>
              </w:rPr>
              <w:t>cl. concorso</w:t>
            </w:r>
            <w:r w:rsidR="00317B9D">
              <w:rPr>
                <w:rFonts w:ascii="BookAntiqua" w:hAnsi="BookAntiqua" w:cs="BookAntiqua"/>
                <w:sz w:val="22"/>
                <w:szCs w:val="22"/>
              </w:rPr>
              <w:t>:</w:t>
            </w:r>
          </w:p>
        </w:tc>
        <w:tc>
          <w:tcPr>
            <w:tcW w:w="1427" w:type="dxa"/>
            <w:tcBorders>
              <w:bottom w:val="single" w:sz="4" w:space="0" w:color="auto"/>
            </w:tcBorders>
          </w:tcPr>
          <w:p w:rsidR="000A2FD1" w:rsidRDefault="000A2FD1" w:rsidP="000A2FD1">
            <w:pPr>
              <w:autoSpaceDE w:val="0"/>
              <w:autoSpaceDN w:val="0"/>
              <w:adjustRightInd w:val="0"/>
              <w:rPr>
                <w:rFonts w:ascii="BookAntiqua" w:hAnsi="BookAntiqua" w:cs="BookAntiqua"/>
                <w:sz w:val="22"/>
                <w:szCs w:val="22"/>
              </w:rPr>
            </w:pPr>
          </w:p>
        </w:tc>
      </w:tr>
      <w:tr w:rsidR="000A2FD1">
        <w:trPr>
          <w:gridAfter w:val="5"/>
          <w:wAfter w:w="4487" w:type="dxa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D1" w:rsidRDefault="000A2FD1" w:rsidP="000A2FD1">
            <w:pPr>
              <w:autoSpaceDE w:val="0"/>
              <w:autoSpaceDN w:val="0"/>
              <w:adjustRightInd w:val="0"/>
              <w:rPr>
                <w:rFonts w:ascii="BookAntiqua" w:hAnsi="BookAntiqua" w:cs="BookAntiqua"/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0A2FD1" w:rsidRDefault="000A2FD1" w:rsidP="000A2FD1">
            <w:pPr>
              <w:autoSpaceDE w:val="0"/>
              <w:autoSpaceDN w:val="0"/>
              <w:adjustRightInd w:val="0"/>
              <w:rPr>
                <w:rFonts w:ascii="BookAntiqua" w:hAnsi="BookAntiqua" w:cs="BookAntiqua"/>
                <w:sz w:val="22"/>
                <w:szCs w:val="22"/>
              </w:rPr>
            </w:pPr>
            <w:r>
              <w:rPr>
                <w:rFonts w:ascii="BookAntiqua" w:hAnsi="BookAntiqua" w:cs="BookAntiqua"/>
                <w:sz w:val="22"/>
                <w:szCs w:val="22"/>
              </w:rPr>
              <w:t>ATA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D1" w:rsidRDefault="000A2FD1" w:rsidP="000A2FD1">
            <w:pPr>
              <w:autoSpaceDE w:val="0"/>
              <w:autoSpaceDN w:val="0"/>
              <w:adjustRightInd w:val="0"/>
              <w:rPr>
                <w:rFonts w:ascii="BookAntiqua" w:hAnsi="BookAntiqua" w:cs="BookAntiqua"/>
                <w:sz w:val="22"/>
                <w:szCs w:val="22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0A2FD1" w:rsidRDefault="000A2FD1" w:rsidP="000A2FD1">
            <w:pPr>
              <w:autoSpaceDE w:val="0"/>
              <w:autoSpaceDN w:val="0"/>
              <w:adjustRightInd w:val="0"/>
              <w:rPr>
                <w:rFonts w:ascii="BookAntiqua" w:hAnsi="BookAntiqua" w:cs="BookAntiqua"/>
                <w:sz w:val="22"/>
                <w:szCs w:val="22"/>
              </w:rPr>
            </w:pPr>
            <w:r>
              <w:rPr>
                <w:rFonts w:ascii="BookAntiqua" w:hAnsi="BookAntiqua" w:cs="BookAntiqua"/>
                <w:sz w:val="22"/>
                <w:szCs w:val="22"/>
              </w:rPr>
              <w:t xml:space="preserve">Ass. </w:t>
            </w:r>
            <w:proofErr w:type="spellStart"/>
            <w:r>
              <w:rPr>
                <w:rFonts w:ascii="BookAntiqua" w:hAnsi="BookAntiqua" w:cs="BookAntiqua"/>
                <w:sz w:val="22"/>
                <w:szCs w:val="22"/>
              </w:rPr>
              <w:t>Amm.vo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D1" w:rsidRDefault="000A2FD1" w:rsidP="000A2FD1">
            <w:pPr>
              <w:autoSpaceDE w:val="0"/>
              <w:autoSpaceDN w:val="0"/>
              <w:adjustRightInd w:val="0"/>
              <w:rPr>
                <w:rFonts w:ascii="BookAntiqua" w:hAnsi="BookAntiqua" w:cs="BookAntiqua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auto"/>
            </w:tcBorders>
          </w:tcPr>
          <w:p w:rsidR="000A2FD1" w:rsidRDefault="000A2FD1" w:rsidP="000A2FD1">
            <w:pPr>
              <w:autoSpaceDE w:val="0"/>
              <w:autoSpaceDN w:val="0"/>
              <w:adjustRightInd w:val="0"/>
              <w:rPr>
                <w:rFonts w:ascii="BookAntiqua" w:hAnsi="BookAntiqua" w:cs="BookAntiqua"/>
                <w:sz w:val="22"/>
                <w:szCs w:val="22"/>
              </w:rPr>
            </w:pPr>
            <w:proofErr w:type="spellStart"/>
            <w:r>
              <w:rPr>
                <w:rFonts w:ascii="BookAntiqua" w:hAnsi="BookAntiqua" w:cs="BookAntiqua"/>
                <w:sz w:val="22"/>
                <w:szCs w:val="22"/>
              </w:rPr>
              <w:t>Coll.Scol.</w:t>
            </w:r>
            <w:proofErr w:type="spellEnd"/>
          </w:p>
        </w:tc>
      </w:tr>
    </w:tbl>
    <w:p w:rsidR="000A2FD1" w:rsidRDefault="000A2FD1" w:rsidP="00AA45F7">
      <w:pPr>
        <w:autoSpaceDE w:val="0"/>
        <w:autoSpaceDN w:val="0"/>
        <w:adjustRightInd w:val="0"/>
        <w:rPr>
          <w:rFonts w:ascii="BookAntiqua" w:hAnsi="BookAntiqua" w:cs="BookAntiqua"/>
          <w:sz w:val="22"/>
          <w:szCs w:val="22"/>
        </w:rPr>
      </w:pPr>
    </w:p>
    <w:p w:rsidR="000A2FD1" w:rsidRDefault="000A2FD1" w:rsidP="00AA45F7">
      <w:pPr>
        <w:autoSpaceDE w:val="0"/>
        <w:autoSpaceDN w:val="0"/>
        <w:adjustRightInd w:val="0"/>
        <w:rPr>
          <w:rFonts w:ascii="BookAntiqua" w:hAnsi="BookAntiqua" w:cs="BookAntiqua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628"/>
      </w:tblGrid>
      <w:tr w:rsidR="00FB17DD">
        <w:tc>
          <w:tcPr>
            <w:tcW w:w="2628" w:type="dxa"/>
          </w:tcPr>
          <w:p w:rsidR="00FB17DD" w:rsidRDefault="00FB17DD" w:rsidP="00B4483A">
            <w:pPr>
              <w:autoSpaceDE w:val="0"/>
              <w:autoSpaceDN w:val="0"/>
              <w:adjustRightInd w:val="0"/>
              <w:rPr>
                <w:rFonts w:ascii="BookAntiqua" w:hAnsi="BookAntiqua" w:cs="BookAntiqua"/>
                <w:sz w:val="22"/>
                <w:szCs w:val="22"/>
              </w:rPr>
            </w:pPr>
            <w:r>
              <w:rPr>
                <w:rFonts w:ascii="BookAntiqua" w:hAnsi="BookAntiqua" w:cs="BookAntiqua"/>
                <w:sz w:val="22"/>
                <w:szCs w:val="22"/>
              </w:rPr>
              <w:t xml:space="preserve">presso codesto Istituto: </w:t>
            </w:r>
          </w:p>
        </w:tc>
      </w:tr>
    </w:tbl>
    <w:p w:rsidR="00FB17DD" w:rsidRDefault="00FB17DD" w:rsidP="00AA45F7">
      <w:pPr>
        <w:autoSpaceDE w:val="0"/>
        <w:autoSpaceDN w:val="0"/>
        <w:adjustRightInd w:val="0"/>
        <w:rPr>
          <w:rFonts w:ascii="BookAntiqua" w:hAnsi="BookAntiqua" w:cs="BookAntiqua"/>
          <w:sz w:val="22"/>
          <w:szCs w:val="22"/>
        </w:rPr>
      </w:pPr>
    </w:p>
    <w:tbl>
      <w:tblPr>
        <w:tblStyle w:val="Grigliatabella"/>
        <w:tblW w:w="0" w:type="auto"/>
        <w:tblLook w:val="01E0"/>
      </w:tblPr>
      <w:tblGrid>
        <w:gridCol w:w="468"/>
        <w:gridCol w:w="3960"/>
      </w:tblGrid>
      <w:tr w:rsidR="00FB17DD">
        <w:tc>
          <w:tcPr>
            <w:tcW w:w="468" w:type="dxa"/>
          </w:tcPr>
          <w:p w:rsidR="00FB17DD" w:rsidRDefault="00FB17DD" w:rsidP="00AA45F7">
            <w:pPr>
              <w:autoSpaceDE w:val="0"/>
              <w:autoSpaceDN w:val="0"/>
              <w:adjustRightInd w:val="0"/>
              <w:rPr>
                <w:rFonts w:ascii="BookAntiqua" w:hAnsi="BookAntiqua" w:cs="BookAntiqua"/>
                <w:sz w:val="22"/>
                <w:szCs w:val="22"/>
              </w:rPr>
            </w:pPr>
          </w:p>
        </w:tc>
        <w:tc>
          <w:tcPr>
            <w:tcW w:w="3960" w:type="dxa"/>
          </w:tcPr>
          <w:p w:rsidR="00FB17DD" w:rsidRDefault="00FB17DD" w:rsidP="00D055F3">
            <w:pPr>
              <w:autoSpaceDE w:val="0"/>
              <w:autoSpaceDN w:val="0"/>
              <w:adjustRightInd w:val="0"/>
              <w:rPr>
                <w:rFonts w:ascii="BookAntiqua" w:hAnsi="BookAntiqua" w:cs="BookAntiqua"/>
                <w:sz w:val="22"/>
                <w:szCs w:val="22"/>
              </w:rPr>
            </w:pPr>
            <w:r>
              <w:rPr>
                <w:rFonts w:ascii="BookAntiqua" w:hAnsi="BookAntiqua" w:cs="BookAntiqua"/>
                <w:sz w:val="22"/>
                <w:szCs w:val="22"/>
              </w:rPr>
              <w:t xml:space="preserve">Scuola dell’infanzia </w:t>
            </w:r>
            <w:r w:rsidR="00B4483A">
              <w:rPr>
                <w:rFonts w:ascii="BookAntiqua" w:hAnsi="BookAntiqua" w:cs="BookAntiqua"/>
                <w:sz w:val="22"/>
                <w:szCs w:val="22"/>
              </w:rPr>
              <w:t xml:space="preserve"> </w:t>
            </w:r>
          </w:p>
        </w:tc>
      </w:tr>
    </w:tbl>
    <w:p w:rsidR="00FB17DD" w:rsidRPr="00FB17DD" w:rsidRDefault="00FB17DD" w:rsidP="00AA45F7">
      <w:pPr>
        <w:autoSpaceDE w:val="0"/>
        <w:autoSpaceDN w:val="0"/>
        <w:adjustRightInd w:val="0"/>
        <w:rPr>
          <w:rFonts w:ascii="BookAntiqua" w:hAnsi="BookAntiqua" w:cs="BookAntiqua"/>
          <w:sz w:val="6"/>
          <w:szCs w:val="6"/>
        </w:rPr>
      </w:pPr>
    </w:p>
    <w:tbl>
      <w:tblPr>
        <w:tblStyle w:val="Grigliatabella"/>
        <w:tblW w:w="0" w:type="auto"/>
        <w:tblLook w:val="01E0"/>
      </w:tblPr>
      <w:tblGrid>
        <w:gridCol w:w="468"/>
        <w:gridCol w:w="3960"/>
      </w:tblGrid>
      <w:tr w:rsidR="00FB17DD">
        <w:tc>
          <w:tcPr>
            <w:tcW w:w="468" w:type="dxa"/>
          </w:tcPr>
          <w:p w:rsidR="00FB17DD" w:rsidRDefault="00FB17DD" w:rsidP="00B4483A">
            <w:pPr>
              <w:autoSpaceDE w:val="0"/>
              <w:autoSpaceDN w:val="0"/>
              <w:adjustRightInd w:val="0"/>
              <w:rPr>
                <w:rFonts w:ascii="BookAntiqua" w:hAnsi="BookAntiqua" w:cs="BookAntiqua"/>
                <w:sz w:val="22"/>
                <w:szCs w:val="22"/>
              </w:rPr>
            </w:pPr>
          </w:p>
        </w:tc>
        <w:tc>
          <w:tcPr>
            <w:tcW w:w="3960" w:type="dxa"/>
          </w:tcPr>
          <w:p w:rsidR="00FB17DD" w:rsidRDefault="00FB17DD" w:rsidP="00D055F3">
            <w:pPr>
              <w:autoSpaceDE w:val="0"/>
              <w:autoSpaceDN w:val="0"/>
              <w:adjustRightInd w:val="0"/>
              <w:rPr>
                <w:rFonts w:ascii="BookAntiqua" w:hAnsi="BookAntiqua" w:cs="BookAntiqua"/>
                <w:sz w:val="22"/>
                <w:szCs w:val="22"/>
              </w:rPr>
            </w:pPr>
            <w:r>
              <w:rPr>
                <w:rFonts w:ascii="BookAntiqua" w:hAnsi="BookAntiqua" w:cs="BookAntiqua"/>
                <w:sz w:val="22"/>
                <w:szCs w:val="22"/>
              </w:rPr>
              <w:t xml:space="preserve">Scuola </w:t>
            </w:r>
            <w:r w:rsidR="00B4483A">
              <w:rPr>
                <w:rFonts w:ascii="BookAntiqua" w:hAnsi="BookAntiqua" w:cs="BookAntiqua"/>
                <w:sz w:val="22"/>
                <w:szCs w:val="22"/>
              </w:rPr>
              <w:t xml:space="preserve">primaria </w:t>
            </w:r>
          </w:p>
        </w:tc>
      </w:tr>
    </w:tbl>
    <w:p w:rsidR="00B4483A" w:rsidRPr="00FB17DD" w:rsidRDefault="00B4483A" w:rsidP="00B4483A">
      <w:pPr>
        <w:autoSpaceDE w:val="0"/>
        <w:autoSpaceDN w:val="0"/>
        <w:adjustRightInd w:val="0"/>
        <w:rPr>
          <w:rFonts w:ascii="BookAntiqua" w:hAnsi="BookAntiqua" w:cs="BookAntiqua"/>
          <w:sz w:val="6"/>
          <w:szCs w:val="6"/>
        </w:rPr>
      </w:pPr>
    </w:p>
    <w:tbl>
      <w:tblPr>
        <w:tblStyle w:val="Grigliatabella"/>
        <w:tblW w:w="0" w:type="auto"/>
        <w:tblLook w:val="01E0"/>
      </w:tblPr>
      <w:tblGrid>
        <w:gridCol w:w="468"/>
        <w:gridCol w:w="3960"/>
      </w:tblGrid>
      <w:tr w:rsidR="00B4483A">
        <w:tc>
          <w:tcPr>
            <w:tcW w:w="468" w:type="dxa"/>
          </w:tcPr>
          <w:p w:rsidR="00B4483A" w:rsidRDefault="00B4483A" w:rsidP="00B4483A">
            <w:pPr>
              <w:autoSpaceDE w:val="0"/>
              <w:autoSpaceDN w:val="0"/>
              <w:adjustRightInd w:val="0"/>
              <w:rPr>
                <w:rFonts w:ascii="BookAntiqua" w:hAnsi="BookAntiqua" w:cs="BookAntiqua"/>
                <w:sz w:val="22"/>
                <w:szCs w:val="22"/>
              </w:rPr>
            </w:pPr>
          </w:p>
        </w:tc>
        <w:tc>
          <w:tcPr>
            <w:tcW w:w="3960" w:type="dxa"/>
          </w:tcPr>
          <w:p w:rsidR="00B4483A" w:rsidRDefault="004E198C" w:rsidP="00D055F3">
            <w:pPr>
              <w:autoSpaceDE w:val="0"/>
              <w:autoSpaceDN w:val="0"/>
              <w:adjustRightInd w:val="0"/>
              <w:rPr>
                <w:rFonts w:ascii="BookAntiqua" w:hAnsi="BookAntiqua" w:cs="BookAntiqua"/>
                <w:sz w:val="22"/>
                <w:szCs w:val="22"/>
              </w:rPr>
            </w:pPr>
            <w:r>
              <w:rPr>
                <w:rFonts w:ascii="BookAntiqua" w:hAnsi="BookAntiqua" w:cs="BookAntiqua"/>
                <w:sz w:val="22"/>
                <w:szCs w:val="22"/>
              </w:rPr>
              <w:t>Scuola Sec.</w:t>
            </w:r>
            <w:r w:rsidR="00B4483A">
              <w:rPr>
                <w:rFonts w:ascii="BookAntiqua" w:hAnsi="BookAntiqua" w:cs="BookAntiqua"/>
                <w:sz w:val="22"/>
                <w:szCs w:val="22"/>
              </w:rPr>
              <w:t xml:space="preserve"> di 1°grado </w:t>
            </w:r>
          </w:p>
        </w:tc>
      </w:tr>
    </w:tbl>
    <w:p w:rsidR="00FB17DD" w:rsidRDefault="00FB17DD" w:rsidP="00AA45F7">
      <w:pPr>
        <w:autoSpaceDE w:val="0"/>
        <w:autoSpaceDN w:val="0"/>
        <w:adjustRightInd w:val="0"/>
        <w:rPr>
          <w:rFonts w:ascii="BookAntiqua" w:hAnsi="BookAntiqua" w:cs="BookAntiqua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778"/>
      </w:tblGrid>
      <w:tr w:rsidR="003538FE">
        <w:tc>
          <w:tcPr>
            <w:tcW w:w="9778" w:type="dxa"/>
          </w:tcPr>
          <w:p w:rsidR="003538FE" w:rsidRDefault="003538FE" w:rsidP="003538FE">
            <w:pPr>
              <w:autoSpaceDE w:val="0"/>
              <w:autoSpaceDN w:val="0"/>
              <w:adjustRightInd w:val="0"/>
              <w:rPr>
                <w:rFonts w:ascii="BookAntiqua" w:hAnsi="BookAntiqua" w:cs="BookAntiqua"/>
                <w:sz w:val="22"/>
                <w:szCs w:val="22"/>
              </w:rPr>
            </w:pPr>
            <w:r>
              <w:rPr>
                <w:rFonts w:ascii="BookAntiqua" w:hAnsi="BookAntiqua" w:cs="BookAntiqua"/>
                <w:sz w:val="22"/>
                <w:szCs w:val="22"/>
              </w:rPr>
              <w:t>consapevole delle responsabilità civili cui va incontro in caso di dichiarazione non corrispondente</w:t>
            </w:r>
          </w:p>
          <w:p w:rsidR="003538FE" w:rsidRDefault="003538FE" w:rsidP="003538FE">
            <w:pPr>
              <w:autoSpaceDE w:val="0"/>
              <w:autoSpaceDN w:val="0"/>
              <w:adjustRightInd w:val="0"/>
              <w:rPr>
                <w:rFonts w:ascii="BookAntiqua" w:hAnsi="BookAntiqua" w:cs="BookAntiqua"/>
                <w:sz w:val="22"/>
                <w:szCs w:val="22"/>
              </w:rPr>
            </w:pPr>
            <w:r>
              <w:rPr>
                <w:rFonts w:ascii="BookAntiqua" w:hAnsi="BookAntiqua" w:cs="BookAntiqua"/>
                <w:sz w:val="22"/>
                <w:szCs w:val="22"/>
              </w:rPr>
              <w:t>al vero, ai sensi del D.P.R. n. 445 del 28.12.2000, come integrato dall'art. 15 della legge n. 3 del</w:t>
            </w:r>
          </w:p>
          <w:p w:rsidR="003538FE" w:rsidRDefault="003538FE" w:rsidP="003538FE">
            <w:pPr>
              <w:autoSpaceDE w:val="0"/>
              <w:autoSpaceDN w:val="0"/>
              <w:adjustRightInd w:val="0"/>
              <w:rPr>
                <w:rFonts w:ascii="BookAntiqua" w:hAnsi="BookAntiqua" w:cs="BookAntiqua"/>
                <w:sz w:val="22"/>
                <w:szCs w:val="22"/>
              </w:rPr>
            </w:pPr>
            <w:r>
              <w:rPr>
                <w:rFonts w:ascii="BookAntiqua" w:hAnsi="BookAntiqua" w:cs="BookAntiqua"/>
                <w:sz w:val="22"/>
                <w:szCs w:val="22"/>
              </w:rPr>
              <w:t>16.01.2003 e modificato dall'art.15 della legge 12 novembre 2011, n. 183),</w:t>
            </w:r>
          </w:p>
        </w:tc>
      </w:tr>
    </w:tbl>
    <w:p w:rsidR="00EB0F5E" w:rsidRDefault="00EB0F5E" w:rsidP="00AA45F7">
      <w:pPr>
        <w:autoSpaceDE w:val="0"/>
        <w:autoSpaceDN w:val="0"/>
        <w:adjustRightInd w:val="0"/>
        <w:rPr>
          <w:rFonts w:ascii="BookAntiqua" w:hAnsi="BookAntiqua" w:cs="BookAntiqua"/>
          <w:sz w:val="22"/>
          <w:szCs w:val="22"/>
        </w:rPr>
      </w:pPr>
    </w:p>
    <w:p w:rsidR="0013452D" w:rsidRPr="006B5B5F" w:rsidRDefault="0013452D" w:rsidP="00AA45F7">
      <w:pPr>
        <w:autoSpaceDE w:val="0"/>
        <w:autoSpaceDN w:val="0"/>
        <w:adjustRightInd w:val="0"/>
        <w:rPr>
          <w:rFonts w:ascii="BookAntiqua" w:hAnsi="BookAntiqua" w:cs="BookAntiqua"/>
          <w:sz w:val="10"/>
          <w:szCs w:val="10"/>
        </w:rPr>
      </w:pPr>
    </w:p>
    <w:p w:rsidR="00AA45F7" w:rsidRDefault="00AA45F7" w:rsidP="00EB0F5E">
      <w:pPr>
        <w:autoSpaceDE w:val="0"/>
        <w:autoSpaceDN w:val="0"/>
        <w:adjustRightInd w:val="0"/>
        <w:jc w:val="center"/>
        <w:rPr>
          <w:rFonts w:ascii="BookAntiqua,Bold" w:hAnsi="BookAntiqua,Bold" w:cs="BookAntiqua,Bold"/>
          <w:b/>
          <w:bCs/>
          <w:sz w:val="22"/>
          <w:szCs w:val="22"/>
        </w:rPr>
      </w:pPr>
      <w:r>
        <w:rPr>
          <w:rFonts w:ascii="BookAntiqua,Bold" w:hAnsi="BookAntiqua,Bold" w:cs="BookAntiqua,Bold"/>
          <w:b/>
          <w:bCs/>
          <w:sz w:val="22"/>
          <w:szCs w:val="22"/>
        </w:rPr>
        <w:t>d i c h i a r a</w:t>
      </w:r>
      <w:r w:rsidR="006B5B5F">
        <w:rPr>
          <w:rFonts w:ascii="BookAntiqua,Bold" w:hAnsi="BookAntiqua,Bold" w:cs="BookAntiqua,Bold"/>
          <w:b/>
          <w:bCs/>
          <w:sz w:val="22"/>
          <w:szCs w:val="22"/>
        </w:rPr>
        <w:t xml:space="preserve">   che,</w:t>
      </w:r>
    </w:p>
    <w:p w:rsidR="00EB0F5E" w:rsidRDefault="00EB0F5E" w:rsidP="00EB0F5E">
      <w:pPr>
        <w:autoSpaceDE w:val="0"/>
        <w:autoSpaceDN w:val="0"/>
        <w:adjustRightInd w:val="0"/>
        <w:jc w:val="center"/>
        <w:rPr>
          <w:rFonts w:ascii="BookAntiqua,Bold" w:hAnsi="BookAntiqua,Bold" w:cs="BookAntiqua,Bold"/>
          <w:b/>
          <w:bCs/>
          <w:sz w:val="22"/>
          <w:szCs w:val="22"/>
        </w:rPr>
      </w:pPr>
    </w:p>
    <w:p w:rsidR="00FE118B" w:rsidRPr="006B5B5F" w:rsidRDefault="00FE118B" w:rsidP="00AA45F7">
      <w:pPr>
        <w:autoSpaceDE w:val="0"/>
        <w:autoSpaceDN w:val="0"/>
        <w:adjustRightInd w:val="0"/>
        <w:rPr>
          <w:rFonts w:ascii="BookAntiqua" w:hAnsi="BookAntiqua" w:cs="BookAntiqua"/>
          <w:sz w:val="10"/>
          <w:szCs w:val="10"/>
        </w:rPr>
      </w:pPr>
    </w:p>
    <w:tbl>
      <w:tblPr>
        <w:tblStyle w:val="Grigliatabella"/>
        <w:tblW w:w="0" w:type="auto"/>
        <w:tblLook w:val="01E0"/>
      </w:tblPr>
      <w:tblGrid>
        <w:gridCol w:w="468"/>
        <w:gridCol w:w="9310"/>
      </w:tblGrid>
      <w:tr w:rsidR="006B5B5F">
        <w:tc>
          <w:tcPr>
            <w:tcW w:w="9778" w:type="dxa"/>
            <w:gridSpan w:val="2"/>
            <w:tcBorders>
              <w:bottom w:val="nil"/>
              <w:right w:val="single" w:sz="4" w:space="0" w:color="auto"/>
            </w:tcBorders>
          </w:tcPr>
          <w:p w:rsidR="006B5B5F" w:rsidRDefault="006B5B5F" w:rsidP="00AA45F7">
            <w:pPr>
              <w:autoSpaceDE w:val="0"/>
              <w:autoSpaceDN w:val="0"/>
              <w:adjustRightInd w:val="0"/>
              <w:rPr>
                <w:rFonts w:ascii="BookAntiqua" w:hAnsi="BookAntiqua" w:cs="BookAntiqua"/>
                <w:sz w:val="22"/>
                <w:szCs w:val="22"/>
              </w:rPr>
            </w:pPr>
            <w:r>
              <w:rPr>
                <w:rFonts w:ascii="BookAntiqua" w:hAnsi="BookAntiqua" w:cs="BookAntiqua"/>
                <w:sz w:val="22"/>
                <w:szCs w:val="22"/>
              </w:rPr>
              <w:t xml:space="preserve">relativamente </w:t>
            </w:r>
            <w:r w:rsidR="005C6833">
              <w:rPr>
                <w:rFonts w:ascii="BookAntiqua" w:hAnsi="BookAntiqua" w:cs="BookAntiqua"/>
                <w:sz w:val="22"/>
                <w:szCs w:val="22"/>
              </w:rPr>
              <w:t xml:space="preserve"> </w:t>
            </w:r>
            <w:r>
              <w:rPr>
                <w:rFonts w:ascii="BookAntiqua" w:hAnsi="BookAntiqua" w:cs="BookAntiqua"/>
                <w:sz w:val="22"/>
                <w:szCs w:val="22"/>
              </w:rPr>
              <w:t>all'aggiornamento della</w:t>
            </w:r>
            <w:r w:rsidR="005C6833">
              <w:rPr>
                <w:rFonts w:ascii="BookAntiqua" w:hAnsi="BookAntiqua" w:cs="BookAntiqua"/>
                <w:sz w:val="22"/>
                <w:szCs w:val="22"/>
              </w:rPr>
              <w:t xml:space="preserve"> </w:t>
            </w:r>
            <w:r>
              <w:rPr>
                <w:rFonts w:ascii="BookAntiqua" w:hAnsi="BookAntiqua" w:cs="BookAntiqua"/>
                <w:sz w:val="22"/>
                <w:szCs w:val="22"/>
              </w:rPr>
              <w:t xml:space="preserve"> graduatoria interna</w:t>
            </w:r>
            <w:r w:rsidR="005C6833">
              <w:rPr>
                <w:rFonts w:ascii="BookAntiqua" w:hAnsi="BookAntiqua" w:cs="BookAntiqua"/>
                <w:sz w:val="22"/>
                <w:szCs w:val="22"/>
              </w:rPr>
              <w:t xml:space="preserve"> </w:t>
            </w:r>
            <w:r>
              <w:rPr>
                <w:rFonts w:ascii="BookAntiqua" w:hAnsi="BookAntiqua" w:cs="BookAntiqua"/>
                <w:sz w:val="22"/>
                <w:szCs w:val="22"/>
              </w:rPr>
              <w:t xml:space="preserve">di </w:t>
            </w:r>
            <w:r w:rsidR="005C6833">
              <w:rPr>
                <w:rFonts w:ascii="BookAntiqua" w:hAnsi="BookAntiqua" w:cs="BookAntiqua"/>
                <w:sz w:val="22"/>
                <w:szCs w:val="22"/>
              </w:rPr>
              <w:t xml:space="preserve"> </w:t>
            </w:r>
            <w:r>
              <w:rPr>
                <w:rFonts w:ascii="BookAntiqua" w:hAnsi="BookAntiqua" w:cs="BookAntiqua"/>
                <w:sz w:val="22"/>
                <w:szCs w:val="22"/>
              </w:rPr>
              <w:t xml:space="preserve">Istituto ai </w:t>
            </w:r>
            <w:r w:rsidR="005C6833">
              <w:rPr>
                <w:rFonts w:ascii="BookAntiqua" w:hAnsi="BookAntiqua" w:cs="BookAntiqua"/>
                <w:sz w:val="22"/>
                <w:szCs w:val="22"/>
              </w:rPr>
              <w:t xml:space="preserve"> </w:t>
            </w:r>
            <w:r>
              <w:rPr>
                <w:rFonts w:ascii="BookAntiqua" w:hAnsi="BookAntiqua" w:cs="BookAntiqua"/>
                <w:sz w:val="22"/>
                <w:szCs w:val="22"/>
              </w:rPr>
              <w:t xml:space="preserve">fini </w:t>
            </w:r>
            <w:r w:rsidR="005C6833">
              <w:rPr>
                <w:rFonts w:ascii="BookAntiqua" w:hAnsi="BookAntiqua" w:cs="BookAntiqua"/>
                <w:sz w:val="22"/>
                <w:szCs w:val="22"/>
              </w:rPr>
              <w:t xml:space="preserve"> </w:t>
            </w:r>
            <w:r>
              <w:rPr>
                <w:rFonts w:ascii="BookAntiqua" w:hAnsi="BookAntiqua" w:cs="BookAntiqua"/>
                <w:sz w:val="22"/>
                <w:szCs w:val="22"/>
              </w:rPr>
              <w:t xml:space="preserve">dell’individuazione </w:t>
            </w:r>
            <w:r w:rsidR="005C6833">
              <w:rPr>
                <w:rFonts w:ascii="BookAntiqua" w:hAnsi="BookAntiqua" w:cs="BookAntiqua"/>
                <w:sz w:val="22"/>
                <w:szCs w:val="22"/>
              </w:rPr>
              <w:t xml:space="preserve"> </w:t>
            </w:r>
            <w:r>
              <w:rPr>
                <w:rFonts w:ascii="BookAntiqua" w:hAnsi="BookAntiqua" w:cs="BookAntiqua"/>
                <w:sz w:val="22"/>
                <w:szCs w:val="22"/>
              </w:rPr>
              <w:t>di eventuali soprannumerari</w:t>
            </w:r>
            <w:r w:rsidR="00D055F3">
              <w:rPr>
                <w:rFonts w:ascii="BookAntiqua" w:hAnsi="BookAntiqua" w:cs="BookAntiqua"/>
                <w:sz w:val="22"/>
                <w:szCs w:val="22"/>
              </w:rPr>
              <w:t xml:space="preserve"> nell’organico </w:t>
            </w:r>
            <w:proofErr w:type="spellStart"/>
            <w:r w:rsidR="00D055F3">
              <w:rPr>
                <w:rFonts w:ascii="BookAntiqua" w:hAnsi="BookAntiqua" w:cs="BookAntiqua"/>
                <w:sz w:val="22"/>
                <w:szCs w:val="22"/>
              </w:rPr>
              <w:t>a.s.</w:t>
            </w:r>
            <w:proofErr w:type="spellEnd"/>
            <w:r w:rsidR="00D055F3">
              <w:rPr>
                <w:rFonts w:ascii="BookAntiqua" w:hAnsi="BookAntiqua" w:cs="BookAntiqua"/>
                <w:sz w:val="22"/>
                <w:szCs w:val="22"/>
              </w:rPr>
              <w:t xml:space="preserve"> 2020/21</w:t>
            </w:r>
            <w:r>
              <w:rPr>
                <w:rFonts w:ascii="BookAntiqua" w:hAnsi="BookAntiqua" w:cs="BookAntiqua"/>
                <w:sz w:val="22"/>
                <w:szCs w:val="22"/>
              </w:rPr>
              <w:t xml:space="preserve">: </w:t>
            </w:r>
          </w:p>
          <w:p w:rsidR="003B21D5" w:rsidRDefault="003B21D5" w:rsidP="00AA45F7">
            <w:pPr>
              <w:autoSpaceDE w:val="0"/>
              <w:autoSpaceDN w:val="0"/>
              <w:adjustRightInd w:val="0"/>
              <w:rPr>
                <w:rFonts w:ascii="BookAntiqua" w:hAnsi="BookAntiqua" w:cs="BookAntiqua"/>
                <w:sz w:val="22"/>
                <w:szCs w:val="22"/>
              </w:rPr>
            </w:pPr>
          </w:p>
        </w:tc>
      </w:tr>
      <w:tr w:rsidR="006B5B5F">
        <w:tc>
          <w:tcPr>
            <w:tcW w:w="97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B5F" w:rsidRDefault="006B5B5F" w:rsidP="00FE118B">
            <w:pPr>
              <w:autoSpaceDE w:val="0"/>
              <w:autoSpaceDN w:val="0"/>
              <w:adjustRightInd w:val="0"/>
              <w:rPr>
                <w:rFonts w:ascii="BookAntiqua" w:hAnsi="BookAntiqua" w:cs="BookAntiqua"/>
                <w:sz w:val="22"/>
                <w:szCs w:val="22"/>
              </w:rPr>
            </w:pPr>
          </w:p>
        </w:tc>
      </w:tr>
      <w:tr w:rsidR="00FE118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18B" w:rsidRDefault="00FE118B" w:rsidP="00AA45F7">
            <w:pPr>
              <w:autoSpaceDE w:val="0"/>
              <w:autoSpaceDN w:val="0"/>
              <w:adjustRightInd w:val="0"/>
              <w:rPr>
                <w:rFonts w:ascii="BookAntiqua" w:hAnsi="BookAntiqua" w:cs="BookAntiqua"/>
                <w:sz w:val="22"/>
                <w:szCs w:val="22"/>
              </w:rPr>
            </w:pPr>
          </w:p>
        </w:tc>
        <w:tc>
          <w:tcPr>
            <w:tcW w:w="93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538FE" w:rsidRDefault="003538FE" w:rsidP="00FE118B">
            <w:pPr>
              <w:autoSpaceDE w:val="0"/>
              <w:autoSpaceDN w:val="0"/>
              <w:adjustRightInd w:val="0"/>
              <w:rPr>
                <w:rFonts w:ascii="BookAntiqua" w:hAnsi="BookAntiqua" w:cs="BookAntiqua"/>
                <w:sz w:val="22"/>
                <w:szCs w:val="22"/>
              </w:rPr>
            </w:pPr>
            <w:r>
              <w:rPr>
                <w:rFonts w:ascii="BookAntiqua" w:hAnsi="BookAntiqua" w:cs="BookAntiqua"/>
                <w:sz w:val="22"/>
                <w:szCs w:val="22"/>
              </w:rPr>
              <w:t xml:space="preserve">NULLA E’ VARIATO </w:t>
            </w:r>
            <w:r w:rsidR="00FE118B">
              <w:rPr>
                <w:rFonts w:ascii="BookAntiqua" w:hAnsi="BookAntiqua" w:cs="BookAntiqua"/>
                <w:sz w:val="22"/>
                <w:szCs w:val="22"/>
              </w:rPr>
              <w:t xml:space="preserve">RISPETTO ALL'ANNO </w:t>
            </w:r>
            <w:r>
              <w:rPr>
                <w:rFonts w:ascii="BookAntiqua" w:hAnsi="BookAntiqua" w:cs="BookAntiqua"/>
                <w:sz w:val="22"/>
                <w:szCs w:val="22"/>
              </w:rPr>
              <w:t xml:space="preserve">SCOLASTICO </w:t>
            </w:r>
            <w:r w:rsidR="00FE118B">
              <w:rPr>
                <w:rFonts w:ascii="BookAntiqua" w:hAnsi="BookAntiqua" w:cs="BookAntiqua"/>
                <w:sz w:val="22"/>
                <w:szCs w:val="22"/>
              </w:rPr>
              <w:t>PRECEDENTE</w:t>
            </w:r>
          </w:p>
        </w:tc>
      </w:tr>
    </w:tbl>
    <w:p w:rsidR="00FE118B" w:rsidRDefault="00FE118B" w:rsidP="00AA45F7">
      <w:pPr>
        <w:autoSpaceDE w:val="0"/>
        <w:autoSpaceDN w:val="0"/>
        <w:adjustRightInd w:val="0"/>
        <w:rPr>
          <w:rFonts w:ascii="BookAntiqua" w:hAnsi="BookAntiqua" w:cs="BookAntiqua"/>
          <w:sz w:val="22"/>
          <w:szCs w:val="22"/>
        </w:rPr>
      </w:pPr>
    </w:p>
    <w:p w:rsidR="004A3051" w:rsidRDefault="004A3051" w:rsidP="00AA45F7">
      <w:pPr>
        <w:autoSpaceDE w:val="0"/>
        <w:autoSpaceDN w:val="0"/>
        <w:adjustRightInd w:val="0"/>
        <w:rPr>
          <w:rFonts w:ascii="BookAntiqua" w:hAnsi="BookAntiqua" w:cs="BookAntiqua"/>
          <w:sz w:val="22"/>
          <w:szCs w:val="22"/>
        </w:rPr>
      </w:pPr>
    </w:p>
    <w:p w:rsidR="006B5B5F" w:rsidRDefault="006B5B5F" w:rsidP="00AA45F7">
      <w:pPr>
        <w:autoSpaceDE w:val="0"/>
        <w:autoSpaceDN w:val="0"/>
        <w:adjustRightInd w:val="0"/>
        <w:rPr>
          <w:rFonts w:ascii="BookAntiqua" w:hAnsi="BookAntiqua" w:cs="BookAntiqua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610"/>
        <w:gridCol w:w="2301"/>
        <w:gridCol w:w="1955"/>
        <w:gridCol w:w="3602"/>
        <w:gridCol w:w="310"/>
      </w:tblGrid>
      <w:tr w:rsidR="0079673E" w:rsidRPr="0079673E">
        <w:tc>
          <w:tcPr>
            <w:tcW w:w="1610" w:type="dxa"/>
          </w:tcPr>
          <w:p w:rsidR="003B21D5" w:rsidRDefault="003B21D5" w:rsidP="0079673E">
            <w:pPr>
              <w:autoSpaceDE w:val="0"/>
              <w:autoSpaceDN w:val="0"/>
              <w:adjustRightInd w:val="0"/>
              <w:rPr>
                <w:rFonts w:ascii="BookAntiqua" w:hAnsi="BookAntiqua" w:cs="BookAntiqua"/>
                <w:sz w:val="22"/>
                <w:szCs w:val="22"/>
              </w:rPr>
            </w:pPr>
          </w:p>
          <w:p w:rsidR="0079673E" w:rsidRPr="0079673E" w:rsidRDefault="005C7759" w:rsidP="0079673E">
            <w:pPr>
              <w:autoSpaceDE w:val="0"/>
              <w:autoSpaceDN w:val="0"/>
              <w:adjustRightInd w:val="0"/>
              <w:rPr>
                <w:rFonts w:ascii="BookAntiqua" w:hAnsi="BookAntiqua" w:cs="BookAntiqua"/>
                <w:sz w:val="22"/>
                <w:szCs w:val="22"/>
              </w:rPr>
            </w:pPr>
            <w:r>
              <w:rPr>
                <w:rFonts w:ascii="BookAntiqua" w:hAnsi="BookAntiqua" w:cs="BookAntiqua"/>
                <w:sz w:val="22"/>
                <w:szCs w:val="22"/>
              </w:rPr>
              <w:t>Siracusa</w:t>
            </w:r>
            <w:r w:rsidR="0079673E">
              <w:rPr>
                <w:rFonts w:ascii="BookAntiqua" w:hAnsi="BookAntiqua" w:cs="BookAntiqua"/>
                <w:sz w:val="22"/>
                <w:szCs w:val="22"/>
              </w:rPr>
              <w:t>,</w:t>
            </w:r>
          </w:p>
        </w:tc>
        <w:tc>
          <w:tcPr>
            <w:tcW w:w="2301" w:type="dxa"/>
            <w:tcBorders>
              <w:bottom w:val="single" w:sz="4" w:space="0" w:color="auto"/>
            </w:tcBorders>
          </w:tcPr>
          <w:p w:rsidR="0079673E" w:rsidRPr="0079673E" w:rsidRDefault="0079673E" w:rsidP="0079673E">
            <w:pPr>
              <w:autoSpaceDE w:val="0"/>
              <w:autoSpaceDN w:val="0"/>
              <w:adjustRightInd w:val="0"/>
              <w:rPr>
                <w:rFonts w:ascii="BookAntiqua" w:hAnsi="BookAntiqua" w:cs="BookAntiqua"/>
                <w:sz w:val="22"/>
                <w:szCs w:val="22"/>
              </w:rPr>
            </w:pPr>
          </w:p>
        </w:tc>
        <w:tc>
          <w:tcPr>
            <w:tcW w:w="1955" w:type="dxa"/>
          </w:tcPr>
          <w:p w:rsidR="0079673E" w:rsidRPr="0079673E" w:rsidRDefault="0079673E" w:rsidP="0079673E">
            <w:pPr>
              <w:autoSpaceDE w:val="0"/>
              <w:autoSpaceDN w:val="0"/>
              <w:adjustRightInd w:val="0"/>
              <w:rPr>
                <w:rFonts w:ascii="BookAntiqua" w:hAnsi="BookAntiqua" w:cs="BookAntiqua"/>
                <w:sz w:val="22"/>
                <w:szCs w:val="22"/>
              </w:rPr>
            </w:pPr>
          </w:p>
        </w:tc>
        <w:tc>
          <w:tcPr>
            <w:tcW w:w="3602" w:type="dxa"/>
            <w:tcBorders>
              <w:bottom w:val="single" w:sz="4" w:space="0" w:color="auto"/>
            </w:tcBorders>
          </w:tcPr>
          <w:p w:rsidR="0079673E" w:rsidRPr="0079673E" w:rsidRDefault="0079673E" w:rsidP="0079673E">
            <w:pPr>
              <w:autoSpaceDE w:val="0"/>
              <w:autoSpaceDN w:val="0"/>
              <w:adjustRightInd w:val="0"/>
              <w:rPr>
                <w:rFonts w:ascii="BookAntiqua" w:hAnsi="BookAntiqua" w:cs="BookAntiqua"/>
                <w:sz w:val="22"/>
                <w:szCs w:val="22"/>
              </w:rPr>
            </w:pPr>
          </w:p>
        </w:tc>
        <w:tc>
          <w:tcPr>
            <w:tcW w:w="310" w:type="dxa"/>
          </w:tcPr>
          <w:p w:rsidR="0079673E" w:rsidRPr="0079673E" w:rsidRDefault="0079673E" w:rsidP="0079673E">
            <w:pPr>
              <w:autoSpaceDE w:val="0"/>
              <w:autoSpaceDN w:val="0"/>
              <w:adjustRightInd w:val="0"/>
              <w:rPr>
                <w:rFonts w:ascii="BookAntiqua" w:hAnsi="BookAntiqua" w:cs="BookAntiqua"/>
                <w:sz w:val="22"/>
                <w:szCs w:val="22"/>
              </w:rPr>
            </w:pPr>
          </w:p>
        </w:tc>
      </w:tr>
    </w:tbl>
    <w:p w:rsidR="00AA45F7" w:rsidRDefault="0079673E" w:rsidP="00EB0F5E">
      <w:pPr>
        <w:autoSpaceDE w:val="0"/>
        <w:autoSpaceDN w:val="0"/>
        <w:adjustRightInd w:val="0"/>
        <w:ind w:left="5664" w:firstLine="708"/>
        <w:rPr>
          <w:rFonts w:ascii="BookAntiqua" w:hAnsi="BookAntiqua" w:cs="BookAntiqua"/>
          <w:sz w:val="22"/>
          <w:szCs w:val="22"/>
        </w:rPr>
      </w:pPr>
      <w:r>
        <w:rPr>
          <w:rFonts w:ascii="BookAntiqua" w:hAnsi="BookAntiqua" w:cs="BookAntiqua"/>
          <w:sz w:val="22"/>
          <w:szCs w:val="22"/>
        </w:rPr>
        <w:t xml:space="preserve">               </w:t>
      </w:r>
      <w:r w:rsidR="00AA45F7">
        <w:rPr>
          <w:rFonts w:ascii="BookAntiqua" w:hAnsi="BookAntiqua" w:cs="BookAntiqua"/>
          <w:sz w:val="22"/>
          <w:szCs w:val="22"/>
        </w:rPr>
        <w:t>firma</w:t>
      </w:r>
    </w:p>
    <w:p w:rsidR="008926AD" w:rsidRPr="006B5B5F" w:rsidRDefault="008926AD" w:rsidP="00AA45F7">
      <w:pPr>
        <w:autoSpaceDE w:val="0"/>
        <w:autoSpaceDN w:val="0"/>
        <w:adjustRightInd w:val="0"/>
        <w:rPr>
          <w:rFonts w:ascii="BookAntiqua,Bold" w:hAnsi="BookAntiqua,Bold" w:cs="BookAntiqua,Bold"/>
          <w:b/>
          <w:bCs/>
          <w:sz w:val="10"/>
          <w:szCs w:val="10"/>
        </w:rPr>
      </w:pPr>
    </w:p>
    <w:p w:rsidR="005C7759" w:rsidRDefault="005C7759" w:rsidP="00AA45F7">
      <w:pPr>
        <w:autoSpaceDE w:val="0"/>
        <w:autoSpaceDN w:val="0"/>
        <w:adjustRightInd w:val="0"/>
        <w:rPr>
          <w:rFonts w:ascii="BookAntiqua,Bold" w:hAnsi="BookAntiqua,Bold" w:cs="BookAntiqua,Bold"/>
          <w:bCs/>
          <w:sz w:val="18"/>
          <w:szCs w:val="18"/>
        </w:rPr>
      </w:pPr>
    </w:p>
    <w:p w:rsidR="003B21D5" w:rsidRDefault="003B21D5" w:rsidP="00AA45F7">
      <w:pPr>
        <w:autoSpaceDE w:val="0"/>
        <w:autoSpaceDN w:val="0"/>
        <w:adjustRightInd w:val="0"/>
        <w:rPr>
          <w:rFonts w:ascii="BookAntiqua,Bold" w:hAnsi="BookAntiqua,Bold" w:cs="BookAntiqua,Bold"/>
          <w:bCs/>
          <w:sz w:val="18"/>
          <w:szCs w:val="18"/>
        </w:rPr>
      </w:pPr>
    </w:p>
    <w:p w:rsidR="003B21D5" w:rsidRDefault="003B21D5" w:rsidP="00AA45F7">
      <w:pPr>
        <w:autoSpaceDE w:val="0"/>
        <w:autoSpaceDN w:val="0"/>
        <w:adjustRightInd w:val="0"/>
        <w:rPr>
          <w:rFonts w:ascii="BookAntiqua,Bold" w:hAnsi="BookAntiqua,Bold" w:cs="BookAntiqua,Bold"/>
          <w:bCs/>
          <w:sz w:val="18"/>
          <w:szCs w:val="18"/>
        </w:rPr>
      </w:pPr>
    </w:p>
    <w:p w:rsidR="003B21D5" w:rsidRDefault="003B21D5" w:rsidP="00AA45F7">
      <w:pPr>
        <w:autoSpaceDE w:val="0"/>
        <w:autoSpaceDN w:val="0"/>
        <w:adjustRightInd w:val="0"/>
        <w:rPr>
          <w:rFonts w:ascii="BookAntiqua,Bold" w:hAnsi="BookAntiqua,Bold" w:cs="BookAntiqua,Bold"/>
          <w:bCs/>
          <w:sz w:val="18"/>
          <w:szCs w:val="18"/>
        </w:rPr>
      </w:pPr>
    </w:p>
    <w:p w:rsidR="003B21D5" w:rsidRDefault="003B21D5" w:rsidP="00AA45F7">
      <w:pPr>
        <w:autoSpaceDE w:val="0"/>
        <w:autoSpaceDN w:val="0"/>
        <w:adjustRightInd w:val="0"/>
        <w:rPr>
          <w:rFonts w:ascii="BookAntiqua,Bold" w:hAnsi="BookAntiqua,Bold" w:cs="BookAntiqua,Bold"/>
          <w:bCs/>
          <w:sz w:val="18"/>
          <w:szCs w:val="18"/>
        </w:rPr>
      </w:pPr>
    </w:p>
    <w:p w:rsidR="00404835" w:rsidRPr="006B5B5F" w:rsidRDefault="00404835" w:rsidP="00404835">
      <w:pPr>
        <w:autoSpaceDE w:val="0"/>
        <w:autoSpaceDN w:val="0"/>
        <w:adjustRightInd w:val="0"/>
        <w:ind w:left="585"/>
        <w:rPr>
          <w:rFonts w:ascii="BookAntiqua,Bold" w:hAnsi="BookAntiqua,Bold" w:cs="BookAntiqua,Bold"/>
          <w:bCs/>
          <w:sz w:val="16"/>
          <w:szCs w:val="16"/>
        </w:rPr>
      </w:pPr>
    </w:p>
    <w:p w:rsidR="006B5B5F" w:rsidRDefault="00404835" w:rsidP="00404835">
      <w:pPr>
        <w:autoSpaceDE w:val="0"/>
        <w:autoSpaceDN w:val="0"/>
        <w:adjustRightInd w:val="0"/>
        <w:rPr>
          <w:rFonts w:ascii="BookAntiqua,Bold" w:hAnsi="BookAntiqua,Bold" w:cs="BookAntiqua,Bold"/>
          <w:bCs/>
          <w:sz w:val="18"/>
          <w:szCs w:val="18"/>
        </w:rPr>
      </w:pPr>
      <w:r w:rsidRPr="00C230C7">
        <w:rPr>
          <w:rFonts w:ascii="BookAntiqua,Bold" w:hAnsi="BookAntiqua,Bold" w:cs="BookAntiqua,Bold"/>
          <w:bCs/>
          <w:sz w:val="18"/>
          <w:szCs w:val="18"/>
        </w:rPr>
        <w:t xml:space="preserve"> -barrare con una </w:t>
      </w:r>
      <w:r w:rsidRPr="006B5B5F">
        <w:rPr>
          <w:rFonts w:ascii="BookAntiqua,Bold" w:hAnsi="BookAntiqua,Bold" w:cs="BookAntiqua,Bold"/>
          <w:b/>
          <w:bCs/>
          <w:sz w:val="18"/>
          <w:szCs w:val="18"/>
        </w:rPr>
        <w:t>X</w:t>
      </w:r>
      <w:r w:rsidRPr="00C230C7">
        <w:rPr>
          <w:rFonts w:ascii="BookAntiqua,Bold" w:hAnsi="BookAntiqua,Bold" w:cs="BookAntiqua,Bold"/>
          <w:bCs/>
          <w:sz w:val="18"/>
          <w:szCs w:val="18"/>
        </w:rPr>
        <w:t xml:space="preserve"> la casella di interesse</w:t>
      </w:r>
    </w:p>
    <w:sectPr w:rsidR="006B5B5F" w:rsidSect="00F343E7">
      <w:pgSz w:w="11906" w:h="16838"/>
      <w:pgMar w:top="96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Antiqu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Antiqua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4C0FCD"/>
    <w:multiLevelType w:val="hybridMultilevel"/>
    <w:tmpl w:val="4080D86A"/>
    <w:lvl w:ilvl="0" w:tplc="BC0E1E28">
      <w:start w:val="14"/>
      <w:numFmt w:val="bullet"/>
      <w:lvlText w:val="-"/>
      <w:lvlJc w:val="left"/>
      <w:pPr>
        <w:tabs>
          <w:tab w:val="num" w:pos="945"/>
        </w:tabs>
        <w:ind w:left="945" w:hanging="360"/>
      </w:pPr>
      <w:rPr>
        <w:rFonts w:ascii="BookAntiqua,Bold" w:eastAsia="Times New Roman" w:hAnsi="BookAntiqua,Bold" w:cs="BookAntiqua,Bold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">
    <w:nsid w:val="2BFB6E42"/>
    <w:multiLevelType w:val="hybridMultilevel"/>
    <w:tmpl w:val="952A00DC"/>
    <w:lvl w:ilvl="0" w:tplc="2D5221B6">
      <w:start w:val="14"/>
      <w:numFmt w:val="bullet"/>
      <w:lvlText w:val="-"/>
      <w:lvlJc w:val="left"/>
      <w:pPr>
        <w:tabs>
          <w:tab w:val="num" w:pos="945"/>
        </w:tabs>
        <w:ind w:left="945" w:hanging="360"/>
      </w:pPr>
      <w:rPr>
        <w:rFonts w:ascii="BookAntiqua,Bold" w:eastAsia="Times New Roman" w:hAnsi="BookAntiqua,Bold" w:cs="BookAntiqua,Bold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08"/>
  <w:hyphenationZone w:val="283"/>
  <w:noPunctuationKerning/>
  <w:characterSpacingControl w:val="doNotCompress"/>
  <w:compat/>
  <w:rsids>
    <w:rsidRoot w:val="00AA45F7"/>
    <w:rsid w:val="000A2FD1"/>
    <w:rsid w:val="000A7CFA"/>
    <w:rsid w:val="00105BD2"/>
    <w:rsid w:val="00117E2F"/>
    <w:rsid w:val="0013083E"/>
    <w:rsid w:val="0013452D"/>
    <w:rsid w:val="001471A0"/>
    <w:rsid w:val="00163631"/>
    <w:rsid w:val="0016645B"/>
    <w:rsid w:val="0019368B"/>
    <w:rsid w:val="0020732C"/>
    <w:rsid w:val="00265708"/>
    <w:rsid w:val="00273BD8"/>
    <w:rsid w:val="002741CB"/>
    <w:rsid w:val="00317B9D"/>
    <w:rsid w:val="003538FE"/>
    <w:rsid w:val="003B21D5"/>
    <w:rsid w:val="00404835"/>
    <w:rsid w:val="00412FC1"/>
    <w:rsid w:val="00425123"/>
    <w:rsid w:val="00473DA3"/>
    <w:rsid w:val="004A3051"/>
    <w:rsid w:val="004E198C"/>
    <w:rsid w:val="00531B0C"/>
    <w:rsid w:val="00560B80"/>
    <w:rsid w:val="0058143B"/>
    <w:rsid w:val="005C6833"/>
    <w:rsid w:val="005C7759"/>
    <w:rsid w:val="006007FA"/>
    <w:rsid w:val="00614655"/>
    <w:rsid w:val="006B5B5F"/>
    <w:rsid w:val="00743A5B"/>
    <w:rsid w:val="00770263"/>
    <w:rsid w:val="0079673E"/>
    <w:rsid w:val="007A5212"/>
    <w:rsid w:val="007B7589"/>
    <w:rsid w:val="007D419E"/>
    <w:rsid w:val="008926AD"/>
    <w:rsid w:val="00932B67"/>
    <w:rsid w:val="00940C34"/>
    <w:rsid w:val="00A3007F"/>
    <w:rsid w:val="00A42569"/>
    <w:rsid w:val="00AA45F7"/>
    <w:rsid w:val="00B4483A"/>
    <w:rsid w:val="00C230C7"/>
    <w:rsid w:val="00C67735"/>
    <w:rsid w:val="00D055F3"/>
    <w:rsid w:val="00D2500B"/>
    <w:rsid w:val="00DF5FDF"/>
    <w:rsid w:val="00EB0F5E"/>
    <w:rsid w:val="00F343E7"/>
    <w:rsid w:val="00F969A2"/>
    <w:rsid w:val="00FB17DD"/>
    <w:rsid w:val="00FE118B"/>
    <w:rsid w:val="00FE44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0732C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FE11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137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Dirigente Scolastico</vt:lpstr>
    </vt:vector>
  </TitlesOfParts>
  <Company/>
  <LinksUpToDate>false</LinksUpToDate>
  <CharactersWithSpaces>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</dc:title>
  <dc:creator>Elena.Benedetti</dc:creator>
  <cp:lastModifiedBy>elviradinatale</cp:lastModifiedBy>
  <cp:revision>8</cp:revision>
  <cp:lastPrinted>2019-03-07T13:34:00Z</cp:lastPrinted>
  <dcterms:created xsi:type="dcterms:W3CDTF">2020-02-06T09:25:00Z</dcterms:created>
  <dcterms:modified xsi:type="dcterms:W3CDTF">2020-02-06T10:31:00Z</dcterms:modified>
</cp:coreProperties>
</file>